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F2D7" w14:textId="280846F8" w:rsidR="002954BE" w:rsidRPr="00F56EDC" w:rsidRDefault="00250E1B" w:rsidP="00250E1B">
      <w:pPr>
        <w:jc w:val="center"/>
        <w:rPr>
          <w:rFonts w:ascii="ＭＳ ゴシック" w:eastAsia="ＭＳ ゴシック" w:hAnsi="ＭＳ ゴシック"/>
          <w:b/>
        </w:rPr>
      </w:pPr>
      <w:r w:rsidRPr="00F56EDC">
        <w:rPr>
          <w:rFonts w:ascii="ＭＳ ゴシック" w:eastAsia="ＭＳ ゴシック" w:hAnsi="ＭＳ ゴシック" w:hint="eastAsia"/>
          <w:b/>
        </w:rPr>
        <w:t xml:space="preserve">明治大学安全保障輸出管理　</w:t>
      </w:r>
      <w:r w:rsidR="00CF5E8D">
        <w:rPr>
          <w:rFonts w:ascii="ＭＳ ゴシック" w:eastAsia="ＭＳ ゴシック" w:hAnsi="ＭＳ ゴシック" w:hint="eastAsia"/>
          <w:b/>
        </w:rPr>
        <w:t>該非判定シート</w:t>
      </w:r>
    </w:p>
    <w:p w14:paraId="51203184" w14:textId="77777777" w:rsidR="00250E1B" w:rsidRPr="00CF5E8D" w:rsidRDefault="00250E1B" w:rsidP="00C626D0">
      <w:pPr>
        <w:spacing w:line="240" w:lineRule="exact"/>
        <w:jc w:val="center"/>
      </w:pPr>
    </w:p>
    <w:p w14:paraId="5B188844" w14:textId="77777777" w:rsidR="00250E1B" w:rsidRPr="00F56EDC" w:rsidRDefault="00F56EDC" w:rsidP="005A34BC">
      <w:pPr>
        <w:spacing w:line="280" w:lineRule="exact"/>
        <w:jc w:val="left"/>
        <w:rPr>
          <w:sz w:val="20"/>
          <w:szCs w:val="20"/>
        </w:rPr>
      </w:pPr>
      <w:r w:rsidRPr="00F56EDC">
        <w:rPr>
          <w:rFonts w:hint="eastAsia"/>
          <w:sz w:val="20"/>
          <w:szCs w:val="20"/>
        </w:rPr>
        <w:t xml:space="preserve">　</w:t>
      </w:r>
      <w:r w:rsidR="00250E1B" w:rsidRPr="00F56EDC">
        <w:rPr>
          <w:rFonts w:hint="eastAsia"/>
          <w:sz w:val="20"/>
          <w:szCs w:val="20"/>
        </w:rPr>
        <w:t>このシートは，明治大学安全保障輸出管理規程第１</w:t>
      </w:r>
      <w:r w:rsidR="00CF5E8D">
        <w:rPr>
          <w:rFonts w:hint="eastAsia"/>
          <w:sz w:val="20"/>
          <w:szCs w:val="20"/>
        </w:rPr>
        <w:t>３</w:t>
      </w:r>
      <w:r w:rsidR="00250E1B" w:rsidRPr="00F56EDC">
        <w:rPr>
          <w:rFonts w:hint="eastAsia"/>
          <w:sz w:val="20"/>
          <w:szCs w:val="20"/>
        </w:rPr>
        <w:t>条に定める</w:t>
      </w:r>
      <w:r w:rsidR="00CF5E8D">
        <w:rPr>
          <w:rFonts w:hint="eastAsia"/>
          <w:sz w:val="20"/>
          <w:szCs w:val="20"/>
        </w:rPr>
        <w:t>該非判定を行う</w:t>
      </w:r>
      <w:r w:rsidR="00250E1B" w:rsidRPr="00F56EDC">
        <w:rPr>
          <w:rFonts w:hint="eastAsia"/>
          <w:sz w:val="20"/>
          <w:szCs w:val="20"/>
        </w:rPr>
        <w:t>ためのものです。</w:t>
      </w:r>
    </w:p>
    <w:p w14:paraId="57308772" w14:textId="10A77B66" w:rsidR="00250E1B" w:rsidRPr="00F56EDC" w:rsidRDefault="00250E1B" w:rsidP="005A34BC">
      <w:pPr>
        <w:spacing w:line="280" w:lineRule="exact"/>
        <w:jc w:val="left"/>
        <w:rPr>
          <w:sz w:val="20"/>
          <w:szCs w:val="20"/>
        </w:rPr>
      </w:pPr>
      <w:r w:rsidRPr="00F56EDC">
        <w:rPr>
          <w:rFonts w:hint="eastAsia"/>
          <w:sz w:val="20"/>
          <w:szCs w:val="20"/>
        </w:rPr>
        <w:t xml:space="preserve">　</w:t>
      </w:r>
      <w:r w:rsidR="00CF5E8D">
        <w:rPr>
          <w:rFonts w:hint="eastAsia"/>
          <w:sz w:val="20"/>
          <w:szCs w:val="20"/>
        </w:rPr>
        <w:t>事前点検</w:t>
      </w:r>
      <w:r w:rsidR="000F48D0">
        <w:rPr>
          <w:rFonts w:hint="eastAsia"/>
          <w:sz w:val="20"/>
          <w:szCs w:val="20"/>
        </w:rPr>
        <w:t>（シート１）</w:t>
      </w:r>
      <w:r w:rsidR="00CF5E8D">
        <w:rPr>
          <w:rFonts w:hint="eastAsia"/>
          <w:sz w:val="20"/>
          <w:szCs w:val="20"/>
        </w:rPr>
        <w:t>の結果，</w:t>
      </w:r>
      <w:r w:rsidR="00692070">
        <w:rPr>
          <w:rFonts w:hint="eastAsia"/>
          <w:sz w:val="20"/>
          <w:szCs w:val="20"/>
        </w:rPr>
        <w:t>行おうとする海外との取引</w:t>
      </w:r>
      <w:r w:rsidR="00692070" w:rsidRPr="00F56EDC">
        <w:rPr>
          <w:rFonts w:hint="eastAsia"/>
          <w:sz w:val="20"/>
          <w:szCs w:val="20"/>
        </w:rPr>
        <w:t>（海外への</w:t>
      </w:r>
      <w:r w:rsidR="00692070">
        <w:rPr>
          <w:rFonts w:hint="eastAsia"/>
          <w:sz w:val="20"/>
          <w:szCs w:val="20"/>
        </w:rPr>
        <w:t>貨物（機材等）</w:t>
      </w:r>
      <w:r w:rsidR="00692070" w:rsidRPr="00F56EDC">
        <w:rPr>
          <w:rFonts w:hint="eastAsia"/>
          <w:sz w:val="20"/>
          <w:szCs w:val="20"/>
        </w:rPr>
        <w:t>の</w:t>
      </w:r>
      <w:r w:rsidR="00692070">
        <w:rPr>
          <w:rFonts w:hint="eastAsia"/>
          <w:sz w:val="20"/>
          <w:szCs w:val="20"/>
        </w:rPr>
        <w:t>輸出（</w:t>
      </w:r>
      <w:r w:rsidR="00692070" w:rsidRPr="00F56EDC">
        <w:rPr>
          <w:rFonts w:hint="eastAsia"/>
          <w:sz w:val="20"/>
          <w:szCs w:val="20"/>
        </w:rPr>
        <w:t>送付・携行</w:t>
      </w:r>
      <w:r w:rsidR="00692070">
        <w:rPr>
          <w:rFonts w:hint="eastAsia"/>
          <w:sz w:val="20"/>
          <w:szCs w:val="20"/>
        </w:rPr>
        <w:t>等）</w:t>
      </w:r>
      <w:r w:rsidR="00692070" w:rsidRPr="00F56EDC">
        <w:rPr>
          <w:rFonts w:hint="eastAsia"/>
          <w:sz w:val="20"/>
          <w:szCs w:val="20"/>
        </w:rPr>
        <w:t>，海外での</w:t>
      </w:r>
      <w:r w:rsidR="00692070">
        <w:rPr>
          <w:rFonts w:hint="eastAsia"/>
          <w:sz w:val="20"/>
          <w:szCs w:val="20"/>
        </w:rPr>
        <w:t>技術（</w:t>
      </w:r>
      <w:r w:rsidR="00692070" w:rsidRPr="00F56EDC">
        <w:rPr>
          <w:rFonts w:hint="eastAsia"/>
          <w:sz w:val="20"/>
          <w:szCs w:val="20"/>
        </w:rPr>
        <w:t>情報</w:t>
      </w:r>
      <w:r w:rsidR="00692070">
        <w:rPr>
          <w:rFonts w:hint="eastAsia"/>
          <w:sz w:val="20"/>
          <w:szCs w:val="20"/>
        </w:rPr>
        <w:t>）</w:t>
      </w:r>
      <w:r w:rsidR="00692070" w:rsidRPr="00F56EDC">
        <w:rPr>
          <w:rFonts w:hint="eastAsia"/>
          <w:sz w:val="20"/>
          <w:szCs w:val="20"/>
        </w:rPr>
        <w:t>提供，留学生の受入れ・送出し，海外からの研究者等非居住者</w:t>
      </w:r>
      <w:r w:rsidR="00104078">
        <w:rPr>
          <w:rFonts w:hint="eastAsia"/>
          <w:sz w:val="20"/>
          <w:szCs w:val="20"/>
        </w:rPr>
        <w:t>又は特定類型該当者</w:t>
      </w:r>
      <w:r w:rsidR="00692070" w:rsidRPr="00F56EDC">
        <w:rPr>
          <w:rFonts w:hint="eastAsia"/>
          <w:sz w:val="20"/>
          <w:szCs w:val="20"/>
        </w:rPr>
        <w:t>への</w:t>
      </w:r>
      <w:r w:rsidR="00692070">
        <w:rPr>
          <w:rFonts w:hint="eastAsia"/>
          <w:sz w:val="20"/>
          <w:szCs w:val="20"/>
        </w:rPr>
        <w:t>技術（</w:t>
      </w:r>
      <w:r w:rsidR="00692070" w:rsidRPr="00F56EDC">
        <w:rPr>
          <w:rFonts w:hint="eastAsia"/>
          <w:sz w:val="20"/>
          <w:szCs w:val="20"/>
        </w:rPr>
        <w:t>情報</w:t>
      </w:r>
      <w:r w:rsidR="00692070">
        <w:rPr>
          <w:rFonts w:hint="eastAsia"/>
          <w:sz w:val="20"/>
          <w:szCs w:val="20"/>
        </w:rPr>
        <w:t>）</w:t>
      </w:r>
      <w:r w:rsidR="00692070" w:rsidRPr="00F56EDC">
        <w:rPr>
          <w:rFonts w:hint="eastAsia"/>
          <w:sz w:val="20"/>
          <w:szCs w:val="20"/>
        </w:rPr>
        <w:t>提供等）</w:t>
      </w:r>
      <w:r w:rsidR="00692070">
        <w:rPr>
          <w:rFonts w:hint="eastAsia"/>
          <w:sz w:val="20"/>
          <w:szCs w:val="20"/>
        </w:rPr>
        <w:t>について，</w:t>
      </w:r>
      <w:r w:rsidR="00CF5E8D" w:rsidRPr="001A0B5C">
        <w:rPr>
          <w:rFonts w:hint="eastAsia"/>
          <w:b/>
          <w:sz w:val="20"/>
          <w:szCs w:val="20"/>
          <w:u w:val="single"/>
        </w:rPr>
        <w:t>追加の確認が必要とされた場合</w:t>
      </w:r>
      <w:r w:rsidR="00692070">
        <w:rPr>
          <w:rFonts w:hint="eastAsia"/>
          <w:sz w:val="20"/>
          <w:szCs w:val="20"/>
        </w:rPr>
        <w:t>，当該</w:t>
      </w:r>
      <w:r w:rsidR="00AA0A08">
        <w:rPr>
          <w:rFonts w:hint="eastAsia"/>
          <w:sz w:val="20"/>
          <w:szCs w:val="20"/>
        </w:rPr>
        <w:t>取引</w:t>
      </w:r>
      <w:r w:rsidR="00CF5E8D">
        <w:rPr>
          <w:rFonts w:hint="eastAsia"/>
          <w:sz w:val="20"/>
          <w:szCs w:val="20"/>
        </w:rPr>
        <w:t>について，必ず</w:t>
      </w:r>
      <w:r w:rsidR="00CF5E8D" w:rsidRPr="00CF5E8D">
        <w:rPr>
          <w:rFonts w:hint="eastAsia"/>
          <w:b/>
          <w:sz w:val="20"/>
          <w:szCs w:val="20"/>
          <w:u w:val="single"/>
        </w:rPr>
        <w:t>事前に</w:t>
      </w:r>
      <w:r w:rsidR="00CF5E8D">
        <w:rPr>
          <w:rFonts w:hint="eastAsia"/>
          <w:sz w:val="20"/>
          <w:szCs w:val="20"/>
        </w:rPr>
        <w:t>自身で</w:t>
      </w:r>
      <w:r w:rsidR="00692070">
        <w:rPr>
          <w:rFonts w:hint="eastAsia"/>
          <w:sz w:val="20"/>
          <w:szCs w:val="20"/>
        </w:rPr>
        <w:t>判定し</w:t>
      </w:r>
      <w:r w:rsidR="00CF5E8D">
        <w:rPr>
          <w:rFonts w:hint="eastAsia"/>
          <w:sz w:val="20"/>
          <w:szCs w:val="20"/>
        </w:rPr>
        <w:t>，</w:t>
      </w:r>
      <w:r w:rsidR="00692070">
        <w:rPr>
          <w:rFonts w:hint="eastAsia"/>
          <w:sz w:val="20"/>
          <w:szCs w:val="20"/>
        </w:rPr>
        <w:t>結果を</w:t>
      </w:r>
      <w:r w:rsidR="00CF5E8D">
        <w:rPr>
          <w:rFonts w:hint="eastAsia"/>
          <w:sz w:val="20"/>
          <w:szCs w:val="20"/>
        </w:rPr>
        <w:t>部局等責任者に提出してください</w:t>
      </w:r>
      <w:r w:rsidRPr="00F56EDC">
        <w:rPr>
          <w:rFonts w:hint="eastAsia"/>
          <w:sz w:val="20"/>
          <w:szCs w:val="20"/>
        </w:rPr>
        <w:t>。</w:t>
      </w:r>
    </w:p>
    <w:p w14:paraId="7BC90C15" w14:textId="77777777" w:rsidR="00250E1B" w:rsidRPr="00692070" w:rsidRDefault="00250E1B" w:rsidP="008C7B33">
      <w:pPr>
        <w:spacing w:line="100" w:lineRule="exact"/>
        <w:jc w:val="left"/>
        <w:rPr>
          <w:sz w:val="20"/>
          <w:szCs w:val="20"/>
        </w:rPr>
      </w:pPr>
    </w:p>
    <w:tbl>
      <w:tblPr>
        <w:tblStyle w:val="a7"/>
        <w:tblW w:w="0" w:type="auto"/>
        <w:tblLayout w:type="fixed"/>
        <w:tblCellMar>
          <w:left w:w="68" w:type="dxa"/>
          <w:right w:w="68" w:type="dxa"/>
        </w:tblCellMar>
        <w:tblLook w:val="04A0" w:firstRow="1" w:lastRow="0" w:firstColumn="1" w:lastColumn="0" w:noHBand="0" w:noVBand="1"/>
      </w:tblPr>
      <w:tblGrid>
        <w:gridCol w:w="10456"/>
      </w:tblGrid>
      <w:tr w:rsidR="00250E1B" w:rsidRPr="00F56EDC" w14:paraId="5F5A5ECE" w14:textId="77777777" w:rsidTr="00CD32B9">
        <w:tc>
          <w:tcPr>
            <w:tcW w:w="10456" w:type="dxa"/>
          </w:tcPr>
          <w:p w14:paraId="6AE18281" w14:textId="77777777" w:rsidR="00CF5E8D" w:rsidRPr="00CF5E8D" w:rsidRDefault="00CF5E8D" w:rsidP="005A34BC">
            <w:pPr>
              <w:spacing w:line="260" w:lineRule="exact"/>
              <w:jc w:val="center"/>
              <w:rPr>
                <w:sz w:val="20"/>
                <w:szCs w:val="20"/>
              </w:rPr>
            </w:pPr>
            <w:r w:rsidRPr="00CF5E8D">
              <w:rPr>
                <w:rFonts w:hint="eastAsia"/>
                <w:sz w:val="20"/>
                <w:szCs w:val="20"/>
              </w:rPr>
              <w:t>＜</w:t>
            </w:r>
            <w:r>
              <w:rPr>
                <w:rFonts w:hint="eastAsia"/>
                <w:sz w:val="20"/>
                <w:szCs w:val="20"/>
              </w:rPr>
              <w:t>該非判定の方法</w:t>
            </w:r>
            <w:r w:rsidRPr="00CF5E8D">
              <w:rPr>
                <w:rFonts w:hint="eastAsia"/>
                <w:sz w:val="20"/>
                <w:szCs w:val="20"/>
              </w:rPr>
              <w:t>＞</w:t>
            </w:r>
          </w:p>
          <w:p w14:paraId="685878E2" w14:textId="4A317DEF" w:rsidR="00CF5E8D" w:rsidRPr="00CF5E8D" w:rsidRDefault="004B4685" w:rsidP="005A34BC">
            <w:pPr>
              <w:spacing w:line="260" w:lineRule="exact"/>
              <w:jc w:val="left"/>
              <w:rPr>
                <w:sz w:val="20"/>
                <w:szCs w:val="20"/>
              </w:rPr>
            </w:pPr>
            <w:r>
              <w:rPr>
                <w:rFonts w:hint="eastAsia"/>
                <w:sz w:val="20"/>
                <w:szCs w:val="20"/>
              </w:rPr>
              <w:t>１</w:t>
            </w:r>
            <w:r w:rsidR="00CD32B9">
              <w:rPr>
                <w:rFonts w:hint="eastAsia"/>
                <w:sz w:val="20"/>
                <w:szCs w:val="20"/>
              </w:rPr>
              <w:t xml:space="preserve"> </w:t>
            </w:r>
            <w:r w:rsidR="006D3980">
              <w:rPr>
                <w:rFonts w:hint="eastAsia"/>
                <w:sz w:val="20"/>
                <w:szCs w:val="20"/>
              </w:rPr>
              <w:t>【</w:t>
            </w:r>
            <w:r w:rsidR="00692070" w:rsidRPr="00102625">
              <w:rPr>
                <w:rFonts w:ascii="ＭＳ ゴシック" w:eastAsia="ＭＳ ゴシック" w:hAnsi="ＭＳ ゴシック" w:hint="eastAsia"/>
                <w:b/>
                <w:sz w:val="20"/>
                <w:szCs w:val="20"/>
              </w:rPr>
              <w:t>取引の</w:t>
            </w:r>
            <w:r w:rsidR="00152136" w:rsidRPr="00102625">
              <w:rPr>
                <w:rFonts w:ascii="ＭＳ ゴシック" w:eastAsia="ＭＳ ゴシック" w:hAnsi="ＭＳ ゴシック" w:hint="eastAsia"/>
                <w:b/>
                <w:sz w:val="20"/>
                <w:szCs w:val="20"/>
              </w:rPr>
              <w:t>名称等</w:t>
            </w:r>
            <w:r w:rsidR="006D3980">
              <w:rPr>
                <w:rFonts w:hint="eastAsia"/>
                <w:sz w:val="20"/>
                <w:szCs w:val="20"/>
              </w:rPr>
              <w:t>】</w:t>
            </w:r>
            <w:r w:rsidR="00CF5E8D" w:rsidRPr="00CF5E8D">
              <w:rPr>
                <w:rFonts w:hint="eastAsia"/>
                <w:sz w:val="20"/>
                <w:szCs w:val="20"/>
              </w:rPr>
              <w:t>欄に，</w:t>
            </w:r>
            <w:r w:rsidR="00692070">
              <w:rPr>
                <w:rFonts w:hint="eastAsia"/>
                <w:sz w:val="20"/>
                <w:szCs w:val="20"/>
              </w:rPr>
              <w:t>行おうとする海外との取引</w:t>
            </w:r>
            <w:r w:rsidR="004B2335">
              <w:rPr>
                <w:rFonts w:hint="eastAsia"/>
                <w:sz w:val="20"/>
                <w:szCs w:val="20"/>
              </w:rPr>
              <w:t>について簡潔に記入してください。</w:t>
            </w:r>
          </w:p>
          <w:p w14:paraId="25227734" w14:textId="0C7C3851" w:rsidR="00CF5E8D" w:rsidRDefault="004B4685" w:rsidP="005A34BC">
            <w:pPr>
              <w:spacing w:line="260" w:lineRule="exact"/>
              <w:ind w:left="200" w:hangingChars="100" w:hanging="200"/>
              <w:jc w:val="left"/>
              <w:rPr>
                <w:sz w:val="20"/>
                <w:szCs w:val="20"/>
              </w:rPr>
            </w:pPr>
            <w:r>
              <w:rPr>
                <w:rFonts w:hint="eastAsia"/>
                <w:sz w:val="20"/>
                <w:szCs w:val="20"/>
              </w:rPr>
              <w:t>２</w:t>
            </w:r>
            <w:r w:rsidR="00CD32B9">
              <w:rPr>
                <w:rFonts w:hint="eastAsia"/>
                <w:sz w:val="20"/>
                <w:szCs w:val="20"/>
              </w:rPr>
              <w:t xml:space="preserve"> </w:t>
            </w:r>
            <w:r w:rsidR="00692070">
              <w:rPr>
                <w:rFonts w:hint="eastAsia"/>
                <w:sz w:val="20"/>
                <w:szCs w:val="20"/>
              </w:rPr>
              <w:t>行おうとする海外との取引</w:t>
            </w:r>
            <w:r w:rsidR="00CF5E8D" w:rsidRPr="00CF5E8D">
              <w:rPr>
                <w:rFonts w:hint="eastAsia"/>
                <w:sz w:val="20"/>
                <w:szCs w:val="20"/>
              </w:rPr>
              <w:t>の内容・性能</w:t>
            </w:r>
            <w:r w:rsidR="00152136">
              <w:rPr>
                <w:rFonts w:hint="eastAsia"/>
                <w:sz w:val="20"/>
                <w:szCs w:val="20"/>
              </w:rPr>
              <w:t>等</w:t>
            </w:r>
            <w:r w:rsidR="00CF5E8D" w:rsidRPr="00CF5E8D">
              <w:rPr>
                <w:rFonts w:hint="eastAsia"/>
                <w:sz w:val="20"/>
                <w:szCs w:val="20"/>
              </w:rPr>
              <w:t>を法令（裏面参照）と照合したうえで，該当する項番については，</w:t>
            </w:r>
            <w:r w:rsidR="004B2335" w:rsidRPr="00CD32B9">
              <w:rPr>
                <w:rFonts w:ascii="ＭＳ ゴシック" w:eastAsia="ＭＳ ゴシック" w:hAnsi="ＭＳ ゴシック" w:hint="eastAsia"/>
                <w:b/>
                <w:sz w:val="20"/>
                <w:szCs w:val="20"/>
              </w:rPr>
              <w:t>【ア】</w:t>
            </w:r>
            <w:r w:rsidR="00CF5E8D" w:rsidRPr="00CF5E8D">
              <w:rPr>
                <w:rFonts w:hint="eastAsia"/>
                <w:sz w:val="20"/>
                <w:szCs w:val="20"/>
              </w:rPr>
              <w:t>に</w:t>
            </w:r>
            <w:r w:rsidR="00FA22E8">
              <w:rPr>
                <w:rFonts w:hint="eastAsia"/>
                <w:sz w:val="20"/>
                <w:szCs w:val="20"/>
              </w:rPr>
              <w:t>チェック</w:t>
            </w:r>
            <w:r w:rsidR="005C30A7">
              <w:rPr>
                <w:rFonts w:hint="eastAsia"/>
                <w:sz w:val="20"/>
                <w:szCs w:val="20"/>
              </w:rPr>
              <w:t>をつけてください。</w:t>
            </w:r>
          </w:p>
          <w:p w14:paraId="3643DE75" w14:textId="1929DAF7" w:rsidR="00CF5E8D" w:rsidRDefault="004B4685" w:rsidP="005A34BC">
            <w:pPr>
              <w:spacing w:line="260" w:lineRule="exact"/>
              <w:ind w:left="200" w:hangingChars="100" w:hanging="200"/>
              <w:jc w:val="left"/>
              <w:rPr>
                <w:sz w:val="20"/>
                <w:szCs w:val="20"/>
              </w:rPr>
            </w:pPr>
            <w:r>
              <w:rPr>
                <w:rFonts w:hint="eastAsia"/>
                <w:sz w:val="20"/>
                <w:szCs w:val="20"/>
              </w:rPr>
              <w:t>３</w:t>
            </w:r>
            <w:r w:rsidR="00CD32B9">
              <w:rPr>
                <w:rFonts w:hint="eastAsia"/>
                <w:sz w:val="20"/>
                <w:szCs w:val="20"/>
              </w:rPr>
              <w:t xml:space="preserve"> </w:t>
            </w:r>
            <w:r w:rsidR="00FA22E8">
              <w:rPr>
                <w:rFonts w:hint="eastAsia"/>
                <w:sz w:val="20"/>
                <w:szCs w:val="20"/>
              </w:rPr>
              <w:t>チェックのついた項番</w:t>
            </w:r>
            <w:r w:rsidR="006D3980">
              <w:rPr>
                <w:rFonts w:hint="eastAsia"/>
                <w:sz w:val="20"/>
                <w:szCs w:val="20"/>
              </w:rPr>
              <w:t>，</w:t>
            </w:r>
            <w:r w:rsidR="004B2335">
              <w:rPr>
                <w:rFonts w:hint="eastAsia"/>
                <w:sz w:val="20"/>
                <w:szCs w:val="20"/>
              </w:rPr>
              <w:t>又はチェックがなくとも</w:t>
            </w:r>
            <w:r w:rsidR="00152136">
              <w:rPr>
                <w:rFonts w:hint="eastAsia"/>
                <w:sz w:val="20"/>
                <w:szCs w:val="20"/>
              </w:rPr>
              <w:t>取引内容</w:t>
            </w:r>
            <w:r w:rsidR="004B2335">
              <w:rPr>
                <w:rFonts w:hint="eastAsia"/>
                <w:sz w:val="20"/>
                <w:szCs w:val="20"/>
              </w:rPr>
              <w:t>の性質上，近いと思われる項番</w:t>
            </w:r>
            <w:r w:rsidR="00FA22E8">
              <w:rPr>
                <w:rFonts w:hint="eastAsia"/>
                <w:sz w:val="20"/>
                <w:szCs w:val="20"/>
              </w:rPr>
              <w:t>に</w:t>
            </w:r>
            <w:r w:rsidR="00CF5E8D" w:rsidRPr="00CF5E8D">
              <w:rPr>
                <w:rFonts w:hint="eastAsia"/>
                <w:sz w:val="20"/>
                <w:szCs w:val="20"/>
              </w:rPr>
              <w:t>ついては，法令の関係箇所</w:t>
            </w:r>
            <w:r w:rsidR="004B2335">
              <w:rPr>
                <w:rFonts w:hint="eastAsia"/>
                <w:sz w:val="20"/>
                <w:szCs w:val="20"/>
              </w:rPr>
              <w:t>，</w:t>
            </w:r>
            <w:r w:rsidR="00FA22E8" w:rsidRPr="00CF5E8D">
              <w:rPr>
                <w:rFonts w:hint="eastAsia"/>
                <w:sz w:val="20"/>
                <w:szCs w:val="20"/>
              </w:rPr>
              <w:t>輸出する貨物</w:t>
            </w:r>
            <w:r w:rsidR="001326C6">
              <w:rPr>
                <w:rFonts w:hint="eastAsia"/>
                <w:sz w:val="20"/>
                <w:szCs w:val="20"/>
              </w:rPr>
              <w:t>や</w:t>
            </w:r>
            <w:r w:rsidR="00CF5E8D" w:rsidRPr="00CF5E8D">
              <w:rPr>
                <w:rFonts w:hint="eastAsia"/>
                <w:sz w:val="20"/>
                <w:szCs w:val="20"/>
              </w:rPr>
              <w:t>提供する技術の</w:t>
            </w:r>
            <w:r w:rsidR="004B2335">
              <w:rPr>
                <w:rFonts w:hint="eastAsia"/>
                <w:sz w:val="20"/>
                <w:szCs w:val="20"/>
              </w:rPr>
              <w:t>仕様（</w:t>
            </w:r>
            <w:r w:rsidR="00CF5E8D" w:rsidRPr="00CF5E8D">
              <w:rPr>
                <w:rFonts w:hint="eastAsia"/>
                <w:sz w:val="20"/>
                <w:szCs w:val="20"/>
              </w:rPr>
              <w:t>性能</w:t>
            </w:r>
            <w:r w:rsidR="004B2335">
              <w:rPr>
                <w:rFonts w:hint="eastAsia"/>
                <w:sz w:val="20"/>
                <w:szCs w:val="20"/>
              </w:rPr>
              <w:t>），</w:t>
            </w:r>
            <w:r w:rsidR="001326C6">
              <w:rPr>
                <w:rFonts w:hint="eastAsia"/>
                <w:sz w:val="20"/>
                <w:szCs w:val="20"/>
              </w:rPr>
              <w:t>該非</w:t>
            </w:r>
            <w:r w:rsidR="004B2335">
              <w:rPr>
                <w:rFonts w:hint="eastAsia"/>
                <w:sz w:val="20"/>
                <w:szCs w:val="20"/>
              </w:rPr>
              <w:t>判定結果を</w:t>
            </w:r>
            <w:r w:rsidR="004B2335" w:rsidRPr="00CD32B9">
              <w:rPr>
                <w:rFonts w:ascii="ＭＳ ゴシック" w:eastAsia="ＭＳ ゴシック" w:hAnsi="ＭＳ ゴシック" w:hint="eastAsia"/>
                <w:b/>
                <w:sz w:val="20"/>
                <w:szCs w:val="20"/>
              </w:rPr>
              <w:t>【イ】</w:t>
            </w:r>
            <w:r w:rsidR="00CF5E8D" w:rsidRPr="00CF5E8D">
              <w:rPr>
                <w:rFonts w:hint="eastAsia"/>
                <w:sz w:val="20"/>
                <w:szCs w:val="20"/>
              </w:rPr>
              <w:t>に</w:t>
            </w:r>
            <w:r w:rsidR="00FA22E8">
              <w:rPr>
                <w:rFonts w:hint="eastAsia"/>
                <w:sz w:val="20"/>
                <w:szCs w:val="20"/>
              </w:rPr>
              <w:t>記入してください</w:t>
            </w:r>
            <w:r w:rsidR="00CF5E8D" w:rsidRPr="00CF5E8D">
              <w:rPr>
                <w:rFonts w:hint="eastAsia"/>
                <w:sz w:val="20"/>
                <w:szCs w:val="20"/>
              </w:rPr>
              <w:t>。</w:t>
            </w:r>
          </w:p>
          <w:p w14:paraId="64B9FCCD" w14:textId="2837CD98" w:rsidR="004B2335" w:rsidRDefault="004B4685" w:rsidP="005A34BC">
            <w:pPr>
              <w:spacing w:line="260" w:lineRule="exact"/>
              <w:jc w:val="left"/>
              <w:rPr>
                <w:sz w:val="20"/>
                <w:szCs w:val="20"/>
              </w:rPr>
            </w:pPr>
            <w:r>
              <w:rPr>
                <w:rFonts w:hint="eastAsia"/>
                <w:sz w:val="20"/>
                <w:szCs w:val="20"/>
              </w:rPr>
              <w:t>４</w:t>
            </w:r>
            <w:r w:rsidR="00CD32B9">
              <w:rPr>
                <w:rFonts w:hint="eastAsia"/>
                <w:sz w:val="20"/>
                <w:szCs w:val="20"/>
              </w:rPr>
              <w:t xml:space="preserve"> </w:t>
            </w:r>
            <w:r>
              <w:rPr>
                <w:rFonts w:hint="eastAsia"/>
                <w:sz w:val="20"/>
                <w:szCs w:val="20"/>
              </w:rPr>
              <w:t>２</w:t>
            </w:r>
            <w:r w:rsidR="005C30A7">
              <w:rPr>
                <w:rFonts w:hint="eastAsia"/>
                <w:sz w:val="20"/>
                <w:szCs w:val="20"/>
              </w:rPr>
              <w:t>と</w:t>
            </w:r>
            <w:r>
              <w:rPr>
                <w:rFonts w:hint="eastAsia"/>
                <w:sz w:val="20"/>
                <w:szCs w:val="20"/>
              </w:rPr>
              <w:t>３</w:t>
            </w:r>
            <w:r w:rsidR="005C30A7">
              <w:rPr>
                <w:rFonts w:hint="eastAsia"/>
                <w:sz w:val="20"/>
                <w:szCs w:val="20"/>
              </w:rPr>
              <w:t>の結果</w:t>
            </w:r>
            <w:r w:rsidR="00B11D8D">
              <w:rPr>
                <w:rFonts w:hint="eastAsia"/>
                <w:sz w:val="20"/>
                <w:szCs w:val="20"/>
              </w:rPr>
              <w:t>を</w:t>
            </w:r>
            <w:r w:rsidR="00222BD4">
              <w:rPr>
                <w:rFonts w:hint="eastAsia"/>
                <w:sz w:val="20"/>
                <w:szCs w:val="20"/>
              </w:rPr>
              <w:t>ふまえ</w:t>
            </w:r>
            <w:r w:rsidR="005C30A7">
              <w:rPr>
                <w:rFonts w:hint="eastAsia"/>
                <w:sz w:val="20"/>
                <w:szCs w:val="20"/>
              </w:rPr>
              <w:t>，当てはまるものを</w:t>
            </w:r>
            <w:r w:rsidR="004B2335" w:rsidRPr="00CD32B9">
              <w:rPr>
                <w:rFonts w:ascii="ＭＳ ゴシック" w:eastAsia="ＭＳ ゴシック" w:hAnsi="ＭＳ ゴシック" w:hint="eastAsia"/>
                <w:b/>
                <w:sz w:val="20"/>
                <w:szCs w:val="20"/>
              </w:rPr>
              <w:t>【ウ】</w:t>
            </w:r>
            <w:r w:rsidR="005C30A7">
              <w:rPr>
                <w:rFonts w:hint="eastAsia"/>
                <w:sz w:val="20"/>
                <w:szCs w:val="20"/>
              </w:rPr>
              <w:t>の中から選び，チェックしてください</w:t>
            </w:r>
            <w:bookmarkStart w:id="0" w:name="_GoBack"/>
            <w:bookmarkEnd w:id="0"/>
            <w:r w:rsidR="005C30A7">
              <w:rPr>
                <w:rFonts w:hint="eastAsia"/>
                <w:sz w:val="20"/>
                <w:szCs w:val="20"/>
              </w:rPr>
              <w:t>。</w:t>
            </w:r>
          </w:p>
          <w:p w14:paraId="4E243D8E" w14:textId="762CA3B9" w:rsidR="00CF5E8D" w:rsidRPr="00CF5E8D" w:rsidRDefault="004B4685" w:rsidP="005A34BC">
            <w:pPr>
              <w:spacing w:line="260" w:lineRule="exact"/>
              <w:jc w:val="left"/>
              <w:rPr>
                <w:sz w:val="20"/>
                <w:szCs w:val="20"/>
              </w:rPr>
            </w:pPr>
            <w:r>
              <w:rPr>
                <w:rFonts w:hint="eastAsia"/>
                <w:sz w:val="20"/>
                <w:szCs w:val="20"/>
              </w:rPr>
              <w:t>５</w:t>
            </w:r>
            <w:r w:rsidR="00CD32B9">
              <w:rPr>
                <w:rFonts w:hint="eastAsia"/>
                <w:sz w:val="20"/>
                <w:szCs w:val="20"/>
              </w:rPr>
              <w:t xml:space="preserve"> </w:t>
            </w:r>
            <w:r w:rsidR="006D3980">
              <w:rPr>
                <w:rFonts w:hint="eastAsia"/>
                <w:sz w:val="20"/>
                <w:szCs w:val="20"/>
              </w:rPr>
              <w:t>【</w:t>
            </w:r>
            <w:r w:rsidR="00CF5E8D" w:rsidRPr="00CD32B9">
              <w:rPr>
                <w:rFonts w:ascii="ＭＳ ゴシック" w:eastAsia="ＭＳ ゴシック" w:hAnsi="ＭＳ ゴシック" w:hint="eastAsia"/>
                <w:b/>
                <w:sz w:val="20"/>
                <w:szCs w:val="20"/>
              </w:rPr>
              <w:t>確認</w:t>
            </w:r>
            <w:r w:rsidR="006D3980">
              <w:rPr>
                <w:rFonts w:ascii="ＭＳ ゴシック" w:eastAsia="ＭＳ ゴシック" w:hAnsi="ＭＳ ゴシック" w:hint="eastAsia"/>
                <w:b/>
                <w:sz w:val="20"/>
                <w:szCs w:val="20"/>
              </w:rPr>
              <w:t>】</w:t>
            </w:r>
            <w:r w:rsidR="00CF5E8D" w:rsidRPr="00CF5E8D">
              <w:rPr>
                <w:rFonts w:hint="eastAsia"/>
                <w:sz w:val="20"/>
                <w:szCs w:val="20"/>
              </w:rPr>
              <w:t>欄に，</w:t>
            </w:r>
            <w:r w:rsidR="00383F2C">
              <w:rPr>
                <w:rFonts w:hint="eastAsia"/>
                <w:sz w:val="20"/>
                <w:szCs w:val="20"/>
              </w:rPr>
              <w:t>作成日</w:t>
            </w:r>
            <w:r w:rsidR="00CF5E8D" w:rsidRPr="00CF5E8D">
              <w:rPr>
                <w:rFonts w:hint="eastAsia"/>
                <w:sz w:val="20"/>
                <w:szCs w:val="20"/>
              </w:rPr>
              <w:t>，所属を記入のうえ，署名</w:t>
            </w:r>
            <w:r w:rsidR="00C77736">
              <w:rPr>
                <w:rFonts w:hint="eastAsia"/>
                <w:sz w:val="20"/>
                <w:szCs w:val="20"/>
              </w:rPr>
              <w:t>（自署）</w:t>
            </w:r>
            <w:r w:rsidR="00CF5E8D" w:rsidRPr="00CF5E8D">
              <w:rPr>
                <w:rFonts w:hint="eastAsia"/>
                <w:sz w:val="20"/>
                <w:szCs w:val="20"/>
              </w:rPr>
              <w:t>又は記名押印</w:t>
            </w:r>
            <w:r w:rsidR="00AD194E">
              <w:rPr>
                <w:rFonts w:hint="eastAsia"/>
                <w:sz w:val="20"/>
                <w:szCs w:val="20"/>
              </w:rPr>
              <w:t>してください。</w:t>
            </w:r>
          </w:p>
        </w:tc>
      </w:tr>
    </w:tbl>
    <w:p w14:paraId="28F3E618" w14:textId="77777777" w:rsidR="00250E1B" w:rsidRPr="00F56EDC" w:rsidRDefault="00250E1B" w:rsidP="00C8657F">
      <w:pPr>
        <w:spacing w:line="100" w:lineRule="exact"/>
        <w:jc w:val="left"/>
        <w:rPr>
          <w:sz w:val="20"/>
          <w:szCs w:val="20"/>
        </w:rPr>
      </w:pPr>
    </w:p>
    <w:p w14:paraId="76BD4F72" w14:textId="1B3D650A" w:rsidR="00F832CA" w:rsidRDefault="00F832CA" w:rsidP="00F832CA">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【取引の名称等】</w:t>
      </w:r>
    </w:p>
    <w:tbl>
      <w:tblPr>
        <w:tblStyle w:val="a7"/>
        <w:tblW w:w="0" w:type="auto"/>
        <w:tblLook w:val="04A0" w:firstRow="1" w:lastRow="0" w:firstColumn="1" w:lastColumn="0" w:noHBand="0" w:noVBand="1"/>
      </w:tblPr>
      <w:tblGrid>
        <w:gridCol w:w="10456"/>
      </w:tblGrid>
      <w:tr w:rsidR="00F832CA" w14:paraId="2C80C4FC" w14:textId="77777777" w:rsidTr="00102625">
        <w:trPr>
          <w:trHeight w:val="624"/>
        </w:trPr>
        <w:tc>
          <w:tcPr>
            <w:tcW w:w="10456" w:type="dxa"/>
            <w:shd w:val="clear" w:color="auto" w:fill="D9D9D9" w:themeFill="background1" w:themeFillShade="D9"/>
            <w:vAlign w:val="center"/>
          </w:tcPr>
          <w:p w14:paraId="47DE0C0A" w14:textId="77777777" w:rsidR="00F832CA" w:rsidRDefault="00F832CA" w:rsidP="00102625">
            <w:pPr>
              <w:spacing w:line="300" w:lineRule="exact"/>
              <w:rPr>
                <w:rFonts w:ascii="ＭＳ ゴシック" w:eastAsia="ＭＳ ゴシック" w:hAnsi="ＭＳ ゴシック"/>
                <w:b/>
                <w:sz w:val="20"/>
                <w:szCs w:val="20"/>
              </w:rPr>
            </w:pPr>
          </w:p>
        </w:tc>
      </w:tr>
    </w:tbl>
    <w:p w14:paraId="1B390D3B" w14:textId="77777777" w:rsidR="00F832CA" w:rsidRPr="00CF5E8D" w:rsidRDefault="00F832CA" w:rsidP="00C8657F">
      <w:pPr>
        <w:spacing w:line="100" w:lineRule="exact"/>
        <w:jc w:val="left"/>
        <w:rPr>
          <w:sz w:val="20"/>
          <w:szCs w:val="20"/>
        </w:rPr>
      </w:pPr>
    </w:p>
    <w:p w14:paraId="7577A66E" w14:textId="77777777" w:rsidR="00CF5E8D" w:rsidRPr="00B77CA9" w:rsidRDefault="004B2335" w:rsidP="00CF5E8D">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【ア】</w:t>
      </w:r>
      <w:r w:rsidR="00CF5E8D" w:rsidRPr="00CF5E8D">
        <w:rPr>
          <w:rFonts w:ascii="ＭＳ ゴシック" w:eastAsia="ＭＳ ゴシック" w:hAnsi="ＭＳ ゴシック" w:hint="eastAsia"/>
          <w:b/>
          <w:sz w:val="20"/>
          <w:szCs w:val="20"/>
        </w:rPr>
        <w:t>輸出令別表第一</w:t>
      </w:r>
      <w:r w:rsidR="0026794F">
        <w:rPr>
          <w:rFonts w:ascii="ＭＳ ゴシック" w:eastAsia="ＭＳ ゴシック" w:hAnsi="ＭＳ ゴシック" w:hint="eastAsia"/>
          <w:b/>
          <w:sz w:val="20"/>
          <w:szCs w:val="20"/>
        </w:rPr>
        <w:t>（</w:t>
      </w:r>
      <w:r w:rsidR="00CF5E8D" w:rsidRPr="00CF5E8D">
        <w:rPr>
          <w:rFonts w:ascii="ＭＳ ゴシック" w:eastAsia="ＭＳ ゴシック" w:hAnsi="ＭＳ ゴシック" w:hint="eastAsia"/>
          <w:b/>
          <w:sz w:val="20"/>
          <w:szCs w:val="20"/>
        </w:rPr>
        <w:t>貨物を</w:t>
      </w:r>
      <w:r w:rsidR="005C30A7">
        <w:rPr>
          <w:rFonts w:ascii="ＭＳ ゴシック" w:eastAsia="ＭＳ ゴシック" w:hAnsi="ＭＳ ゴシック" w:hint="eastAsia"/>
          <w:b/>
          <w:sz w:val="20"/>
          <w:szCs w:val="20"/>
        </w:rPr>
        <w:t>送付・携行</w:t>
      </w:r>
      <w:r w:rsidR="00CF5E8D" w:rsidRPr="00CF5E8D">
        <w:rPr>
          <w:rFonts w:ascii="ＭＳ ゴシック" w:eastAsia="ＭＳ ゴシック" w:hAnsi="ＭＳ ゴシック" w:hint="eastAsia"/>
          <w:b/>
          <w:sz w:val="20"/>
          <w:szCs w:val="20"/>
        </w:rPr>
        <w:t>する場合</w:t>
      </w:r>
      <w:r w:rsidR="0026794F">
        <w:rPr>
          <w:rFonts w:ascii="ＭＳ ゴシック" w:eastAsia="ＭＳ ゴシック" w:hAnsi="ＭＳ ゴシック" w:hint="eastAsia"/>
          <w:b/>
          <w:sz w:val="20"/>
          <w:szCs w:val="20"/>
        </w:rPr>
        <w:t>）</w:t>
      </w:r>
      <w:r w:rsidR="00CF5E8D" w:rsidRPr="00CF5E8D">
        <w:rPr>
          <w:rFonts w:ascii="ＭＳ ゴシック" w:eastAsia="ＭＳ ゴシック" w:hAnsi="ＭＳ ゴシック" w:hint="eastAsia"/>
          <w:b/>
          <w:sz w:val="20"/>
          <w:szCs w:val="20"/>
        </w:rPr>
        <w:t>又は外為令</w:t>
      </w:r>
      <w:r w:rsidR="0026794F">
        <w:rPr>
          <w:rFonts w:ascii="ＭＳ ゴシック" w:eastAsia="ＭＳ ゴシック" w:hAnsi="ＭＳ ゴシック" w:hint="eastAsia"/>
          <w:b/>
          <w:sz w:val="20"/>
          <w:szCs w:val="20"/>
        </w:rPr>
        <w:t>（</w:t>
      </w:r>
      <w:r w:rsidR="00CF5E8D" w:rsidRPr="00CF5E8D">
        <w:rPr>
          <w:rFonts w:ascii="ＭＳ ゴシック" w:eastAsia="ＭＳ ゴシック" w:hAnsi="ＭＳ ゴシック" w:hint="eastAsia"/>
          <w:b/>
          <w:sz w:val="20"/>
          <w:szCs w:val="20"/>
        </w:rPr>
        <w:t>技術を提供する場合</w:t>
      </w:r>
      <w:r w:rsidR="0026794F">
        <w:rPr>
          <w:rFonts w:ascii="ＭＳ ゴシック" w:eastAsia="ＭＳ ゴシック" w:hAnsi="ＭＳ ゴシック" w:hint="eastAsia"/>
          <w:b/>
          <w:sz w:val="20"/>
          <w:szCs w:val="20"/>
        </w:rPr>
        <w:t>）別表</w:t>
      </w:r>
      <w:r w:rsidR="00CF5E8D" w:rsidRPr="00CF5E8D">
        <w:rPr>
          <w:rFonts w:ascii="ＭＳ ゴシック" w:eastAsia="ＭＳ ゴシック" w:hAnsi="ＭＳ ゴシック" w:hint="eastAsia"/>
          <w:b/>
          <w:sz w:val="20"/>
          <w:szCs w:val="20"/>
        </w:rPr>
        <w:t>の項番と該非</w:t>
      </w:r>
    </w:p>
    <w:tbl>
      <w:tblPr>
        <w:tblStyle w:val="a7"/>
        <w:tblW w:w="0" w:type="auto"/>
        <w:jc w:val="right"/>
        <w:tblLook w:val="04A0" w:firstRow="1" w:lastRow="0" w:firstColumn="1" w:lastColumn="0" w:noHBand="0" w:noVBand="1"/>
      </w:tblPr>
      <w:tblGrid>
        <w:gridCol w:w="381"/>
        <w:gridCol w:w="2204"/>
        <w:gridCol w:w="376"/>
        <w:gridCol w:w="2243"/>
        <w:gridCol w:w="376"/>
        <w:gridCol w:w="2257"/>
        <w:gridCol w:w="376"/>
        <w:gridCol w:w="2243"/>
      </w:tblGrid>
      <w:tr w:rsidR="00FA22E8" w:rsidRPr="00955FDC" w14:paraId="4B3908D8" w14:textId="77777777" w:rsidTr="00CD32B9">
        <w:trPr>
          <w:trHeight w:val="70"/>
          <w:jc w:val="right"/>
        </w:trPr>
        <w:tc>
          <w:tcPr>
            <w:tcW w:w="380" w:type="dxa"/>
            <w:tcBorders>
              <w:right w:val="nil"/>
            </w:tcBorders>
            <w:shd w:val="clear" w:color="auto" w:fill="D9D9D9" w:themeFill="background1" w:themeFillShade="D9"/>
            <w:vAlign w:val="center"/>
          </w:tcPr>
          <w:p w14:paraId="0A38B3FD" w14:textId="77777777" w:rsidR="00FA22E8" w:rsidRPr="00955FDC" w:rsidRDefault="00104078" w:rsidP="00955FDC">
            <w:pPr>
              <w:spacing w:line="240" w:lineRule="exact"/>
              <w:jc w:val="center"/>
              <w:rPr>
                <w:sz w:val="16"/>
                <w:szCs w:val="16"/>
              </w:rPr>
            </w:pPr>
            <w:sdt>
              <w:sdtPr>
                <w:rPr>
                  <w:rFonts w:hint="eastAsia"/>
                  <w:sz w:val="16"/>
                  <w:szCs w:val="16"/>
                </w:rPr>
                <w:id w:val="-2087754867"/>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34" w:type="dxa"/>
            <w:tcBorders>
              <w:left w:val="nil"/>
            </w:tcBorders>
            <w:vAlign w:val="center"/>
          </w:tcPr>
          <w:p w14:paraId="3C5DA549" w14:textId="77777777" w:rsidR="00FA22E8" w:rsidRPr="00955FDC" w:rsidRDefault="00FA22E8" w:rsidP="00955FDC">
            <w:pPr>
              <w:spacing w:line="240" w:lineRule="exact"/>
              <w:jc w:val="distribute"/>
              <w:rPr>
                <w:sz w:val="16"/>
                <w:szCs w:val="16"/>
              </w:rPr>
            </w:pPr>
            <w:r w:rsidRPr="00955FDC">
              <w:rPr>
                <w:rFonts w:hint="eastAsia"/>
                <w:sz w:val="16"/>
                <w:szCs w:val="16"/>
              </w:rPr>
              <w:t>１（武器）</w:t>
            </w:r>
          </w:p>
        </w:tc>
        <w:tc>
          <w:tcPr>
            <w:tcW w:w="340" w:type="dxa"/>
            <w:tcBorders>
              <w:right w:val="nil"/>
            </w:tcBorders>
            <w:shd w:val="clear" w:color="auto" w:fill="D9D9D9" w:themeFill="background1" w:themeFillShade="D9"/>
            <w:vAlign w:val="center"/>
          </w:tcPr>
          <w:p w14:paraId="6F9ABA15" w14:textId="77777777" w:rsidR="00FA22E8" w:rsidRPr="00955FDC" w:rsidRDefault="00104078" w:rsidP="00955FDC">
            <w:pPr>
              <w:spacing w:line="240" w:lineRule="exact"/>
              <w:jc w:val="center"/>
              <w:rPr>
                <w:sz w:val="16"/>
                <w:szCs w:val="16"/>
              </w:rPr>
            </w:pPr>
            <w:sdt>
              <w:sdtPr>
                <w:rPr>
                  <w:rFonts w:hint="eastAsia"/>
                  <w:sz w:val="16"/>
                  <w:szCs w:val="16"/>
                </w:rPr>
                <w:id w:val="-1375152555"/>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1DE1AC4B" w14:textId="77777777" w:rsidR="00FA22E8" w:rsidRPr="00955FDC" w:rsidRDefault="00FA22E8" w:rsidP="00955FDC">
            <w:pPr>
              <w:spacing w:line="240" w:lineRule="exact"/>
              <w:jc w:val="distribute"/>
              <w:rPr>
                <w:sz w:val="16"/>
                <w:szCs w:val="16"/>
              </w:rPr>
            </w:pPr>
            <w:r w:rsidRPr="00955FDC">
              <w:rPr>
                <w:rFonts w:hint="eastAsia"/>
                <w:sz w:val="16"/>
                <w:szCs w:val="16"/>
              </w:rPr>
              <w:t>２（原子力）</w:t>
            </w:r>
          </w:p>
        </w:tc>
        <w:tc>
          <w:tcPr>
            <w:tcW w:w="326" w:type="dxa"/>
            <w:tcBorders>
              <w:right w:val="nil"/>
            </w:tcBorders>
            <w:shd w:val="clear" w:color="auto" w:fill="D9D9D9" w:themeFill="background1" w:themeFillShade="D9"/>
            <w:vAlign w:val="center"/>
          </w:tcPr>
          <w:p w14:paraId="759B8C0A" w14:textId="77777777" w:rsidR="00FA22E8" w:rsidRPr="00955FDC" w:rsidRDefault="00104078" w:rsidP="00955FDC">
            <w:pPr>
              <w:spacing w:line="240" w:lineRule="exact"/>
              <w:jc w:val="center"/>
              <w:rPr>
                <w:sz w:val="16"/>
                <w:szCs w:val="16"/>
              </w:rPr>
            </w:pPr>
            <w:sdt>
              <w:sdtPr>
                <w:rPr>
                  <w:rFonts w:hint="eastAsia"/>
                  <w:sz w:val="16"/>
                  <w:szCs w:val="16"/>
                </w:rPr>
                <w:id w:val="1182552935"/>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88" w:type="dxa"/>
            <w:tcBorders>
              <w:left w:val="nil"/>
            </w:tcBorders>
            <w:vAlign w:val="center"/>
          </w:tcPr>
          <w:p w14:paraId="6B5850D1" w14:textId="77777777" w:rsidR="00FA22E8" w:rsidRPr="00955FDC" w:rsidRDefault="00FA22E8" w:rsidP="00955FDC">
            <w:pPr>
              <w:spacing w:line="240" w:lineRule="exact"/>
              <w:jc w:val="distribute"/>
              <w:rPr>
                <w:sz w:val="16"/>
                <w:szCs w:val="16"/>
              </w:rPr>
            </w:pPr>
            <w:r w:rsidRPr="00955FDC">
              <w:rPr>
                <w:rFonts w:hint="eastAsia"/>
                <w:sz w:val="16"/>
                <w:szCs w:val="16"/>
              </w:rPr>
              <w:t>３（化学兵器）</w:t>
            </w:r>
          </w:p>
        </w:tc>
        <w:tc>
          <w:tcPr>
            <w:tcW w:w="340" w:type="dxa"/>
            <w:tcBorders>
              <w:right w:val="nil"/>
            </w:tcBorders>
            <w:shd w:val="clear" w:color="auto" w:fill="D9D9D9" w:themeFill="background1" w:themeFillShade="D9"/>
            <w:vAlign w:val="center"/>
          </w:tcPr>
          <w:p w14:paraId="3621656D" w14:textId="77777777" w:rsidR="00FA22E8" w:rsidRPr="00955FDC" w:rsidRDefault="00104078" w:rsidP="00955FDC">
            <w:pPr>
              <w:spacing w:line="240" w:lineRule="exact"/>
              <w:jc w:val="center"/>
              <w:rPr>
                <w:sz w:val="16"/>
                <w:szCs w:val="16"/>
              </w:rPr>
            </w:pPr>
            <w:sdt>
              <w:sdtPr>
                <w:rPr>
                  <w:rFonts w:hint="eastAsia"/>
                  <w:sz w:val="16"/>
                  <w:szCs w:val="16"/>
                </w:rPr>
                <w:id w:val="-1711878045"/>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3A3CD80C" w14:textId="77777777" w:rsidR="00FA22E8" w:rsidRPr="00955FDC" w:rsidRDefault="00FA22E8" w:rsidP="00955FDC">
            <w:pPr>
              <w:spacing w:line="240" w:lineRule="exact"/>
              <w:jc w:val="distribute"/>
              <w:rPr>
                <w:sz w:val="16"/>
                <w:szCs w:val="16"/>
              </w:rPr>
            </w:pPr>
            <w:r w:rsidRPr="00955FDC">
              <w:rPr>
                <w:rFonts w:hint="eastAsia"/>
                <w:sz w:val="16"/>
                <w:szCs w:val="16"/>
              </w:rPr>
              <w:t>３の２（生物兵器）</w:t>
            </w:r>
          </w:p>
        </w:tc>
      </w:tr>
      <w:tr w:rsidR="00FA22E8" w:rsidRPr="00955FDC" w14:paraId="34AEB816" w14:textId="77777777" w:rsidTr="00CD32B9">
        <w:trPr>
          <w:trHeight w:val="115"/>
          <w:jc w:val="right"/>
        </w:trPr>
        <w:tc>
          <w:tcPr>
            <w:tcW w:w="380" w:type="dxa"/>
            <w:tcBorders>
              <w:right w:val="nil"/>
            </w:tcBorders>
            <w:shd w:val="clear" w:color="auto" w:fill="D9D9D9" w:themeFill="background1" w:themeFillShade="D9"/>
            <w:vAlign w:val="center"/>
          </w:tcPr>
          <w:p w14:paraId="6615210E" w14:textId="77777777" w:rsidR="00FA22E8" w:rsidRPr="00955FDC" w:rsidRDefault="00104078" w:rsidP="00955FDC">
            <w:pPr>
              <w:spacing w:line="240" w:lineRule="exact"/>
              <w:jc w:val="center"/>
              <w:rPr>
                <w:sz w:val="16"/>
                <w:szCs w:val="16"/>
              </w:rPr>
            </w:pPr>
            <w:sdt>
              <w:sdtPr>
                <w:rPr>
                  <w:rFonts w:hint="eastAsia"/>
                  <w:sz w:val="16"/>
                  <w:szCs w:val="16"/>
                </w:rPr>
                <w:id w:val="-409456665"/>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34" w:type="dxa"/>
            <w:tcBorders>
              <w:left w:val="nil"/>
            </w:tcBorders>
            <w:vAlign w:val="center"/>
          </w:tcPr>
          <w:p w14:paraId="53A20714" w14:textId="77777777" w:rsidR="00FA22E8" w:rsidRPr="00955FDC" w:rsidRDefault="00FA22E8" w:rsidP="00955FDC">
            <w:pPr>
              <w:spacing w:line="240" w:lineRule="exact"/>
              <w:jc w:val="distribute"/>
              <w:rPr>
                <w:sz w:val="16"/>
                <w:szCs w:val="16"/>
              </w:rPr>
            </w:pPr>
            <w:r w:rsidRPr="00955FDC">
              <w:rPr>
                <w:rFonts w:hint="eastAsia"/>
                <w:sz w:val="16"/>
                <w:szCs w:val="16"/>
              </w:rPr>
              <w:t>４（ミサイル）</w:t>
            </w:r>
          </w:p>
        </w:tc>
        <w:tc>
          <w:tcPr>
            <w:tcW w:w="340" w:type="dxa"/>
            <w:tcBorders>
              <w:right w:val="nil"/>
            </w:tcBorders>
            <w:shd w:val="clear" w:color="auto" w:fill="D9D9D9" w:themeFill="background1" w:themeFillShade="D9"/>
            <w:vAlign w:val="center"/>
          </w:tcPr>
          <w:p w14:paraId="09F660D0" w14:textId="77777777" w:rsidR="00FA22E8" w:rsidRPr="00955FDC" w:rsidRDefault="00104078" w:rsidP="00955FDC">
            <w:pPr>
              <w:spacing w:line="240" w:lineRule="exact"/>
              <w:jc w:val="center"/>
              <w:rPr>
                <w:sz w:val="16"/>
                <w:szCs w:val="16"/>
              </w:rPr>
            </w:pPr>
            <w:sdt>
              <w:sdtPr>
                <w:rPr>
                  <w:rFonts w:hint="eastAsia"/>
                  <w:sz w:val="16"/>
                  <w:szCs w:val="16"/>
                </w:rPr>
                <w:id w:val="-680048892"/>
                <w14:checkbox>
                  <w14:checked w14:val="0"/>
                  <w14:checkedState w14:val="2611" w14:font="ＭＳ 明朝"/>
                  <w14:uncheckedState w14:val="2610" w14:font="ＭＳ ゴシック"/>
                </w14:checkbox>
              </w:sdtPr>
              <w:sdtEndPr/>
              <w:sdtContent>
                <w:r w:rsid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4BECB72C" w14:textId="77777777" w:rsidR="00FA22E8" w:rsidRPr="00955FDC" w:rsidRDefault="00FA22E8" w:rsidP="00955FDC">
            <w:pPr>
              <w:spacing w:line="240" w:lineRule="exact"/>
              <w:jc w:val="distribute"/>
              <w:rPr>
                <w:sz w:val="16"/>
                <w:szCs w:val="16"/>
              </w:rPr>
            </w:pPr>
            <w:r w:rsidRPr="00955FDC">
              <w:rPr>
                <w:rFonts w:hint="eastAsia"/>
                <w:sz w:val="16"/>
                <w:szCs w:val="16"/>
              </w:rPr>
              <w:t>５（先端材料）</w:t>
            </w:r>
          </w:p>
        </w:tc>
        <w:tc>
          <w:tcPr>
            <w:tcW w:w="326" w:type="dxa"/>
            <w:tcBorders>
              <w:right w:val="nil"/>
            </w:tcBorders>
            <w:shd w:val="clear" w:color="auto" w:fill="D9D9D9" w:themeFill="background1" w:themeFillShade="D9"/>
            <w:vAlign w:val="center"/>
          </w:tcPr>
          <w:p w14:paraId="533BE1E2" w14:textId="77777777" w:rsidR="00FA22E8" w:rsidRPr="00955FDC" w:rsidRDefault="00104078" w:rsidP="00955FDC">
            <w:pPr>
              <w:spacing w:line="240" w:lineRule="exact"/>
              <w:jc w:val="center"/>
              <w:rPr>
                <w:sz w:val="16"/>
                <w:szCs w:val="16"/>
              </w:rPr>
            </w:pPr>
            <w:sdt>
              <w:sdtPr>
                <w:rPr>
                  <w:rFonts w:hint="eastAsia"/>
                  <w:sz w:val="16"/>
                  <w:szCs w:val="16"/>
                </w:rPr>
                <w:id w:val="-990252843"/>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88" w:type="dxa"/>
            <w:tcBorders>
              <w:left w:val="nil"/>
            </w:tcBorders>
            <w:vAlign w:val="center"/>
          </w:tcPr>
          <w:p w14:paraId="3B557F35" w14:textId="77777777" w:rsidR="00FA22E8" w:rsidRPr="00955FDC" w:rsidRDefault="00FA22E8" w:rsidP="00955FDC">
            <w:pPr>
              <w:spacing w:line="240" w:lineRule="exact"/>
              <w:jc w:val="distribute"/>
              <w:rPr>
                <w:sz w:val="16"/>
                <w:szCs w:val="16"/>
              </w:rPr>
            </w:pPr>
            <w:r w:rsidRPr="00955FDC">
              <w:rPr>
                <w:rFonts w:hint="eastAsia"/>
                <w:sz w:val="16"/>
                <w:szCs w:val="16"/>
              </w:rPr>
              <w:t>６（材料加工）</w:t>
            </w:r>
          </w:p>
        </w:tc>
        <w:tc>
          <w:tcPr>
            <w:tcW w:w="340" w:type="dxa"/>
            <w:tcBorders>
              <w:right w:val="nil"/>
            </w:tcBorders>
            <w:shd w:val="clear" w:color="auto" w:fill="D9D9D9" w:themeFill="background1" w:themeFillShade="D9"/>
            <w:vAlign w:val="center"/>
          </w:tcPr>
          <w:p w14:paraId="59FDE181" w14:textId="77777777" w:rsidR="00FA22E8" w:rsidRPr="00955FDC" w:rsidRDefault="00104078" w:rsidP="00955FDC">
            <w:pPr>
              <w:spacing w:line="240" w:lineRule="exact"/>
              <w:jc w:val="center"/>
              <w:rPr>
                <w:sz w:val="16"/>
                <w:szCs w:val="16"/>
              </w:rPr>
            </w:pPr>
            <w:sdt>
              <w:sdtPr>
                <w:rPr>
                  <w:rFonts w:hint="eastAsia"/>
                  <w:sz w:val="16"/>
                  <w:szCs w:val="16"/>
                </w:rPr>
                <w:id w:val="506566020"/>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7BC0F61D" w14:textId="77777777" w:rsidR="00FA22E8" w:rsidRPr="00955FDC" w:rsidRDefault="00FA22E8" w:rsidP="00955FDC">
            <w:pPr>
              <w:spacing w:line="240" w:lineRule="exact"/>
              <w:jc w:val="distribute"/>
              <w:rPr>
                <w:sz w:val="16"/>
                <w:szCs w:val="16"/>
              </w:rPr>
            </w:pPr>
            <w:r w:rsidRPr="00955FDC">
              <w:rPr>
                <w:rFonts w:hint="eastAsia"/>
                <w:sz w:val="16"/>
                <w:szCs w:val="16"/>
              </w:rPr>
              <w:t>７（ｴﾚｸﾄﾛﾆｸｽ）</w:t>
            </w:r>
          </w:p>
        </w:tc>
      </w:tr>
      <w:tr w:rsidR="00FA22E8" w:rsidRPr="00955FDC" w14:paraId="0DA52798" w14:textId="77777777" w:rsidTr="00CD32B9">
        <w:trPr>
          <w:trHeight w:val="115"/>
          <w:jc w:val="right"/>
        </w:trPr>
        <w:tc>
          <w:tcPr>
            <w:tcW w:w="380" w:type="dxa"/>
            <w:tcBorders>
              <w:right w:val="nil"/>
            </w:tcBorders>
            <w:shd w:val="clear" w:color="auto" w:fill="D9D9D9" w:themeFill="background1" w:themeFillShade="D9"/>
            <w:vAlign w:val="center"/>
          </w:tcPr>
          <w:p w14:paraId="2DD90015" w14:textId="77777777" w:rsidR="00FA22E8" w:rsidRPr="00955FDC" w:rsidRDefault="00104078" w:rsidP="00955FDC">
            <w:pPr>
              <w:spacing w:line="240" w:lineRule="exact"/>
              <w:jc w:val="center"/>
              <w:rPr>
                <w:sz w:val="16"/>
                <w:szCs w:val="16"/>
              </w:rPr>
            </w:pPr>
            <w:sdt>
              <w:sdtPr>
                <w:rPr>
                  <w:rFonts w:hint="eastAsia"/>
                  <w:sz w:val="16"/>
                  <w:szCs w:val="16"/>
                </w:rPr>
                <w:id w:val="-86853422"/>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34" w:type="dxa"/>
            <w:tcBorders>
              <w:left w:val="nil"/>
            </w:tcBorders>
            <w:vAlign w:val="center"/>
          </w:tcPr>
          <w:p w14:paraId="78E4E22B" w14:textId="77777777" w:rsidR="00FA22E8" w:rsidRPr="00955FDC" w:rsidRDefault="00FA22E8" w:rsidP="00955FDC">
            <w:pPr>
              <w:spacing w:line="240" w:lineRule="exact"/>
              <w:jc w:val="distribute"/>
              <w:rPr>
                <w:sz w:val="16"/>
                <w:szCs w:val="16"/>
              </w:rPr>
            </w:pPr>
            <w:r w:rsidRPr="00955FDC">
              <w:rPr>
                <w:rFonts w:hint="eastAsia"/>
                <w:sz w:val="16"/>
                <w:szCs w:val="16"/>
              </w:rPr>
              <w:t>８（電子計算機）</w:t>
            </w:r>
          </w:p>
        </w:tc>
        <w:tc>
          <w:tcPr>
            <w:tcW w:w="340" w:type="dxa"/>
            <w:tcBorders>
              <w:right w:val="nil"/>
            </w:tcBorders>
            <w:shd w:val="clear" w:color="auto" w:fill="D9D9D9" w:themeFill="background1" w:themeFillShade="D9"/>
            <w:vAlign w:val="center"/>
          </w:tcPr>
          <w:p w14:paraId="7FC582D4" w14:textId="77777777" w:rsidR="00FA22E8" w:rsidRPr="00955FDC" w:rsidRDefault="00104078" w:rsidP="00955FDC">
            <w:pPr>
              <w:spacing w:line="240" w:lineRule="exact"/>
              <w:jc w:val="center"/>
              <w:rPr>
                <w:sz w:val="16"/>
                <w:szCs w:val="16"/>
              </w:rPr>
            </w:pPr>
            <w:sdt>
              <w:sdtPr>
                <w:rPr>
                  <w:rFonts w:hint="eastAsia"/>
                  <w:sz w:val="16"/>
                  <w:szCs w:val="16"/>
                </w:rPr>
                <w:id w:val="-2055840888"/>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5738FEEB" w14:textId="77777777" w:rsidR="00FA22E8" w:rsidRPr="00955FDC" w:rsidRDefault="00FA22E8" w:rsidP="00955FDC">
            <w:pPr>
              <w:spacing w:line="240" w:lineRule="exact"/>
              <w:jc w:val="distribute"/>
              <w:rPr>
                <w:sz w:val="16"/>
                <w:szCs w:val="16"/>
              </w:rPr>
            </w:pPr>
            <w:r w:rsidRPr="00955FDC">
              <w:rPr>
                <w:rFonts w:hint="eastAsia"/>
                <w:sz w:val="16"/>
                <w:szCs w:val="16"/>
              </w:rPr>
              <w:t>９（通信）</w:t>
            </w:r>
          </w:p>
        </w:tc>
        <w:tc>
          <w:tcPr>
            <w:tcW w:w="326" w:type="dxa"/>
            <w:tcBorders>
              <w:right w:val="nil"/>
            </w:tcBorders>
            <w:shd w:val="clear" w:color="auto" w:fill="D9D9D9" w:themeFill="background1" w:themeFillShade="D9"/>
            <w:vAlign w:val="center"/>
          </w:tcPr>
          <w:p w14:paraId="4098599C" w14:textId="77777777" w:rsidR="00FA22E8" w:rsidRPr="00955FDC" w:rsidRDefault="00104078" w:rsidP="00955FDC">
            <w:pPr>
              <w:spacing w:line="240" w:lineRule="exact"/>
              <w:jc w:val="center"/>
              <w:rPr>
                <w:sz w:val="16"/>
                <w:szCs w:val="16"/>
              </w:rPr>
            </w:pPr>
            <w:sdt>
              <w:sdtPr>
                <w:rPr>
                  <w:rFonts w:hint="eastAsia"/>
                  <w:sz w:val="16"/>
                  <w:szCs w:val="16"/>
                </w:rPr>
                <w:id w:val="-1833446065"/>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88" w:type="dxa"/>
            <w:tcBorders>
              <w:left w:val="nil"/>
            </w:tcBorders>
            <w:vAlign w:val="center"/>
          </w:tcPr>
          <w:p w14:paraId="2FB28027" w14:textId="77777777" w:rsidR="00FA22E8" w:rsidRPr="00955FDC" w:rsidRDefault="00FA22E8" w:rsidP="00955FDC">
            <w:pPr>
              <w:spacing w:line="240" w:lineRule="exact"/>
              <w:jc w:val="distribute"/>
              <w:rPr>
                <w:sz w:val="16"/>
                <w:szCs w:val="16"/>
              </w:rPr>
            </w:pPr>
            <w:r w:rsidRPr="00955FDC">
              <w:rPr>
                <w:rFonts w:hint="eastAsia"/>
                <w:sz w:val="16"/>
                <w:szCs w:val="16"/>
              </w:rPr>
              <w:t>１０（センサー等）</w:t>
            </w:r>
          </w:p>
        </w:tc>
        <w:tc>
          <w:tcPr>
            <w:tcW w:w="340" w:type="dxa"/>
            <w:tcBorders>
              <w:right w:val="nil"/>
            </w:tcBorders>
            <w:shd w:val="clear" w:color="auto" w:fill="D9D9D9" w:themeFill="background1" w:themeFillShade="D9"/>
            <w:vAlign w:val="center"/>
          </w:tcPr>
          <w:p w14:paraId="6DEB20C5" w14:textId="77777777" w:rsidR="00FA22E8" w:rsidRPr="00955FDC" w:rsidRDefault="00104078" w:rsidP="00955FDC">
            <w:pPr>
              <w:spacing w:line="240" w:lineRule="exact"/>
              <w:jc w:val="center"/>
              <w:rPr>
                <w:sz w:val="16"/>
                <w:szCs w:val="16"/>
              </w:rPr>
            </w:pPr>
            <w:sdt>
              <w:sdtPr>
                <w:rPr>
                  <w:rFonts w:hint="eastAsia"/>
                  <w:sz w:val="16"/>
                  <w:szCs w:val="16"/>
                </w:rPr>
                <w:id w:val="1401015271"/>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70552624" w14:textId="77777777" w:rsidR="00FA22E8" w:rsidRPr="00955FDC" w:rsidRDefault="00FA22E8" w:rsidP="00955FDC">
            <w:pPr>
              <w:spacing w:line="240" w:lineRule="exact"/>
              <w:jc w:val="distribute"/>
              <w:rPr>
                <w:sz w:val="16"/>
                <w:szCs w:val="16"/>
              </w:rPr>
            </w:pPr>
            <w:r w:rsidRPr="00955FDC">
              <w:rPr>
                <w:rFonts w:hint="eastAsia"/>
                <w:sz w:val="16"/>
                <w:szCs w:val="16"/>
              </w:rPr>
              <w:t>１１（航法装置）</w:t>
            </w:r>
          </w:p>
        </w:tc>
      </w:tr>
      <w:tr w:rsidR="00FA22E8" w:rsidRPr="00955FDC" w14:paraId="659989AD" w14:textId="77777777" w:rsidTr="00CD32B9">
        <w:trPr>
          <w:trHeight w:val="115"/>
          <w:jc w:val="right"/>
        </w:trPr>
        <w:tc>
          <w:tcPr>
            <w:tcW w:w="380" w:type="dxa"/>
            <w:tcBorders>
              <w:right w:val="nil"/>
            </w:tcBorders>
            <w:shd w:val="clear" w:color="auto" w:fill="D9D9D9" w:themeFill="background1" w:themeFillShade="D9"/>
            <w:vAlign w:val="center"/>
          </w:tcPr>
          <w:p w14:paraId="13ECB715" w14:textId="77777777" w:rsidR="00FA22E8" w:rsidRPr="00955FDC" w:rsidRDefault="00104078" w:rsidP="00955FDC">
            <w:pPr>
              <w:spacing w:line="240" w:lineRule="exact"/>
              <w:jc w:val="center"/>
              <w:rPr>
                <w:sz w:val="16"/>
                <w:szCs w:val="16"/>
              </w:rPr>
            </w:pPr>
            <w:sdt>
              <w:sdtPr>
                <w:rPr>
                  <w:rFonts w:hint="eastAsia"/>
                  <w:sz w:val="16"/>
                  <w:szCs w:val="16"/>
                </w:rPr>
                <w:id w:val="-999893010"/>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34" w:type="dxa"/>
            <w:tcBorders>
              <w:left w:val="nil"/>
            </w:tcBorders>
            <w:vAlign w:val="center"/>
          </w:tcPr>
          <w:p w14:paraId="7B385154" w14:textId="77777777" w:rsidR="00FA22E8" w:rsidRPr="00955FDC" w:rsidRDefault="00FA22E8" w:rsidP="00955FDC">
            <w:pPr>
              <w:spacing w:line="240" w:lineRule="exact"/>
              <w:jc w:val="distribute"/>
              <w:rPr>
                <w:sz w:val="16"/>
                <w:szCs w:val="16"/>
              </w:rPr>
            </w:pPr>
            <w:r w:rsidRPr="00955FDC">
              <w:rPr>
                <w:rFonts w:hint="eastAsia"/>
                <w:sz w:val="16"/>
                <w:szCs w:val="16"/>
              </w:rPr>
              <w:t>１２（海洋関連）</w:t>
            </w:r>
          </w:p>
        </w:tc>
        <w:tc>
          <w:tcPr>
            <w:tcW w:w="340" w:type="dxa"/>
            <w:tcBorders>
              <w:right w:val="nil"/>
            </w:tcBorders>
            <w:shd w:val="clear" w:color="auto" w:fill="D9D9D9" w:themeFill="background1" w:themeFillShade="D9"/>
            <w:vAlign w:val="center"/>
          </w:tcPr>
          <w:p w14:paraId="3A950644" w14:textId="77777777" w:rsidR="00FA22E8" w:rsidRPr="00955FDC" w:rsidRDefault="00104078" w:rsidP="00955FDC">
            <w:pPr>
              <w:spacing w:line="240" w:lineRule="exact"/>
              <w:jc w:val="center"/>
              <w:rPr>
                <w:sz w:val="16"/>
                <w:szCs w:val="16"/>
              </w:rPr>
            </w:pPr>
            <w:sdt>
              <w:sdtPr>
                <w:rPr>
                  <w:rFonts w:hint="eastAsia"/>
                  <w:sz w:val="16"/>
                  <w:szCs w:val="16"/>
                </w:rPr>
                <w:id w:val="647331678"/>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021E3733" w14:textId="77777777" w:rsidR="00FA22E8" w:rsidRPr="00955FDC" w:rsidRDefault="00FA22E8" w:rsidP="00955FDC">
            <w:pPr>
              <w:spacing w:line="240" w:lineRule="exact"/>
              <w:jc w:val="distribute"/>
              <w:rPr>
                <w:sz w:val="16"/>
                <w:szCs w:val="16"/>
              </w:rPr>
            </w:pPr>
            <w:r w:rsidRPr="00955FDC">
              <w:rPr>
                <w:rFonts w:hint="eastAsia"/>
                <w:sz w:val="16"/>
                <w:szCs w:val="16"/>
              </w:rPr>
              <w:t>１３（推進装置）</w:t>
            </w:r>
          </w:p>
        </w:tc>
        <w:tc>
          <w:tcPr>
            <w:tcW w:w="326" w:type="dxa"/>
            <w:tcBorders>
              <w:right w:val="nil"/>
            </w:tcBorders>
            <w:shd w:val="clear" w:color="auto" w:fill="D9D9D9" w:themeFill="background1" w:themeFillShade="D9"/>
            <w:vAlign w:val="center"/>
          </w:tcPr>
          <w:p w14:paraId="5C38407F" w14:textId="77777777" w:rsidR="00FA22E8" w:rsidRPr="00955FDC" w:rsidRDefault="00104078" w:rsidP="00955FDC">
            <w:pPr>
              <w:spacing w:line="240" w:lineRule="exact"/>
              <w:jc w:val="center"/>
              <w:rPr>
                <w:sz w:val="16"/>
                <w:szCs w:val="16"/>
              </w:rPr>
            </w:pPr>
            <w:sdt>
              <w:sdtPr>
                <w:rPr>
                  <w:rFonts w:hint="eastAsia"/>
                  <w:sz w:val="16"/>
                  <w:szCs w:val="16"/>
                </w:rPr>
                <w:id w:val="-1634097027"/>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88" w:type="dxa"/>
            <w:tcBorders>
              <w:left w:val="nil"/>
            </w:tcBorders>
            <w:vAlign w:val="center"/>
          </w:tcPr>
          <w:p w14:paraId="750F1EFA" w14:textId="77777777" w:rsidR="00FA22E8" w:rsidRPr="00955FDC" w:rsidRDefault="00FA22E8" w:rsidP="00955FDC">
            <w:pPr>
              <w:spacing w:line="240" w:lineRule="exact"/>
              <w:jc w:val="distribute"/>
              <w:rPr>
                <w:sz w:val="16"/>
                <w:szCs w:val="16"/>
              </w:rPr>
            </w:pPr>
            <w:r w:rsidRPr="00955FDC">
              <w:rPr>
                <w:rFonts w:hint="eastAsia"/>
                <w:sz w:val="16"/>
                <w:szCs w:val="16"/>
              </w:rPr>
              <w:t>１４（その他）</w:t>
            </w:r>
          </w:p>
        </w:tc>
        <w:tc>
          <w:tcPr>
            <w:tcW w:w="340" w:type="dxa"/>
            <w:tcBorders>
              <w:right w:val="nil"/>
            </w:tcBorders>
            <w:shd w:val="clear" w:color="auto" w:fill="D9D9D9" w:themeFill="background1" w:themeFillShade="D9"/>
            <w:vAlign w:val="center"/>
          </w:tcPr>
          <w:p w14:paraId="602461AB" w14:textId="77777777" w:rsidR="00FA22E8" w:rsidRPr="00955FDC" w:rsidRDefault="00104078" w:rsidP="00955FDC">
            <w:pPr>
              <w:spacing w:line="240" w:lineRule="exact"/>
              <w:jc w:val="center"/>
              <w:rPr>
                <w:sz w:val="16"/>
                <w:szCs w:val="16"/>
              </w:rPr>
            </w:pPr>
            <w:sdt>
              <w:sdtPr>
                <w:rPr>
                  <w:rFonts w:hint="eastAsia"/>
                  <w:sz w:val="16"/>
                  <w:szCs w:val="16"/>
                </w:rPr>
                <w:id w:val="-947001965"/>
                <w14:checkbox>
                  <w14:checked w14:val="0"/>
                  <w14:checkedState w14:val="2611" w14:font="ＭＳ 明朝"/>
                  <w14:uncheckedState w14:val="2610" w14:font="ＭＳ ゴシック"/>
                </w14:checkbox>
              </w:sdtPr>
              <w:sdtEndPr/>
              <w:sdtContent>
                <w:r w:rsidR="00FA22E8" w:rsidRPr="00955FDC">
                  <w:rPr>
                    <w:rFonts w:ascii="ＭＳ ゴシック" w:eastAsia="ＭＳ ゴシック" w:hAnsi="ＭＳ ゴシック" w:hint="eastAsia"/>
                    <w:sz w:val="16"/>
                    <w:szCs w:val="16"/>
                  </w:rPr>
                  <w:t>☐</w:t>
                </w:r>
              </w:sdtContent>
            </w:sdt>
          </w:p>
        </w:tc>
        <w:tc>
          <w:tcPr>
            <w:tcW w:w="2274" w:type="dxa"/>
            <w:tcBorders>
              <w:left w:val="nil"/>
            </w:tcBorders>
            <w:vAlign w:val="center"/>
          </w:tcPr>
          <w:p w14:paraId="6EC3B8E8" w14:textId="77777777" w:rsidR="00FA22E8" w:rsidRPr="00955FDC" w:rsidRDefault="00FA22E8" w:rsidP="00955FDC">
            <w:pPr>
              <w:spacing w:line="240" w:lineRule="exact"/>
              <w:jc w:val="distribute"/>
              <w:rPr>
                <w:sz w:val="16"/>
                <w:szCs w:val="16"/>
              </w:rPr>
            </w:pPr>
            <w:r w:rsidRPr="00955FDC">
              <w:rPr>
                <w:rFonts w:hint="eastAsia"/>
                <w:sz w:val="16"/>
                <w:szCs w:val="16"/>
              </w:rPr>
              <w:t>１５（機微品目）</w:t>
            </w:r>
          </w:p>
        </w:tc>
      </w:tr>
    </w:tbl>
    <w:p w14:paraId="4E43932E" w14:textId="77777777" w:rsidR="00CF5E8D" w:rsidRPr="00CF5E8D" w:rsidRDefault="00CF5E8D" w:rsidP="00C8657F">
      <w:pPr>
        <w:spacing w:line="100" w:lineRule="exact"/>
        <w:jc w:val="left"/>
        <w:rPr>
          <w:sz w:val="20"/>
          <w:szCs w:val="20"/>
        </w:rPr>
      </w:pPr>
    </w:p>
    <w:p w14:paraId="117223AE" w14:textId="77777777" w:rsidR="00DC0297" w:rsidRDefault="004B2335" w:rsidP="00DC0297">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【イ】</w:t>
      </w:r>
      <w:r w:rsidR="00DC0297">
        <w:rPr>
          <w:rFonts w:ascii="ＭＳ ゴシック" w:eastAsia="ＭＳ ゴシック" w:hAnsi="ＭＳ ゴシック" w:hint="eastAsia"/>
          <w:b/>
          <w:sz w:val="20"/>
          <w:szCs w:val="20"/>
        </w:rPr>
        <w:t>対比表</w:t>
      </w:r>
    </w:p>
    <w:tbl>
      <w:tblPr>
        <w:tblStyle w:val="a7"/>
        <w:tblW w:w="0" w:type="auto"/>
        <w:jc w:val="right"/>
        <w:tblLook w:val="04A0" w:firstRow="1" w:lastRow="0" w:firstColumn="1" w:lastColumn="0" w:noHBand="0" w:noVBand="1"/>
      </w:tblPr>
      <w:tblGrid>
        <w:gridCol w:w="1683"/>
        <w:gridCol w:w="426"/>
        <w:gridCol w:w="866"/>
        <w:gridCol w:w="425"/>
        <w:gridCol w:w="4951"/>
        <w:gridCol w:w="671"/>
        <w:gridCol w:w="416"/>
        <w:gridCol w:w="1018"/>
      </w:tblGrid>
      <w:tr w:rsidR="00C626D0" w:rsidRPr="00F56EDC" w14:paraId="24814A83" w14:textId="77777777" w:rsidTr="00CD32B9">
        <w:trPr>
          <w:trHeight w:hRule="exact" w:val="907"/>
          <w:jc w:val="right"/>
        </w:trPr>
        <w:tc>
          <w:tcPr>
            <w:tcW w:w="1685" w:type="dxa"/>
            <w:vAlign w:val="center"/>
          </w:tcPr>
          <w:p w14:paraId="62CF8720" w14:textId="77777777" w:rsidR="0026794F" w:rsidRDefault="0026794F" w:rsidP="00121C0F">
            <w:pPr>
              <w:spacing w:line="300" w:lineRule="exact"/>
              <w:jc w:val="center"/>
              <w:rPr>
                <w:sz w:val="20"/>
                <w:szCs w:val="20"/>
              </w:rPr>
            </w:pPr>
            <w:r>
              <w:rPr>
                <w:rFonts w:hint="eastAsia"/>
                <w:sz w:val="20"/>
                <w:szCs w:val="20"/>
              </w:rPr>
              <w:t>輸出令別表第一</w:t>
            </w:r>
          </w:p>
          <w:p w14:paraId="4E7FCA50" w14:textId="77777777" w:rsidR="0026794F" w:rsidRPr="00F56EDC" w:rsidRDefault="0026794F" w:rsidP="0026794F">
            <w:pPr>
              <w:spacing w:line="300" w:lineRule="exact"/>
              <w:jc w:val="center"/>
              <w:rPr>
                <w:sz w:val="20"/>
                <w:szCs w:val="20"/>
              </w:rPr>
            </w:pPr>
            <w:r>
              <w:rPr>
                <w:rFonts w:hint="eastAsia"/>
                <w:sz w:val="20"/>
                <w:szCs w:val="20"/>
              </w:rPr>
              <w:t>又は</w:t>
            </w:r>
            <w:r w:rsidR="00C626D0">
              <w:rPr>
                <w:rFonts w:hint="eastAsia"/>
                <w:sz w:val="20"/>
                <w:szCs w:val="20"/>
              </w:rPr>
              <w:t>外為令別表</w:t>
            </w:r>
          </w:p>
        </w:tc>
        <w:tc>
          <w:tcPr>
            <w:tcW w:w="426" w:type="dxa"/>
            <w:tcBorders>
              <w:right w:val="single" w:sz="4" w:space="0" w:color="auto"/>
            </w:tcBorders>
            <w:vAlign w:val="center"/>
          </w:tcPr>
          <w:p w14:paraId="17814A4A" w14:textId="77777777" w:rsidR="00C626D0" w:rsidRDefault="00C626D0" w:rsidP="00121C0F">
            <w:pPr>
              <w:spacing w:line="200" w:lineRule="exact"/>
              <w:rPr>
                <w:sz w:val="20"/>
                <w:szCs w:val="20"/>
              </w:rPr>
            </w:pPr>
            <w:r>
              <w:rPr>
                <w:rFonts w:hint="eastAsia"/>
                <w:sz w:val="20"/>
                <w:szCs w:val="20"/>
              </w:rPr>
              <w:t>項</w:t>
            </w:r>
          </w:p>
          <w:p w14:paraId="560BA996" w14:textId="77777777" w:rsidR="00C626D0" w:rsidRPr="00F56EDC" w:rsidRDefault="00C626D0" w:rsidP="00121C0F">
            <w:pPr>
              <w:spacing w:line="200" w:lineRule="exact"/>
              <w:rPr>
                <w:sz w:val="20"/>
                <w:szCs w:val="20"/>
              </w:rPr>
            </w:pPr>
            <w:r>
              <w:rPr>
                <w:rFonts w:hint="eastAsia"/>
                <w:sz w:val="20"/>
                <w:szCs w:val="20"/>
              </w:rPr>
              <w:t>番</w:t>
            </w:r>
          </w:p>
        </w:tc>
        <w:tc>
          <w:tcPr>
            <w:tcW w:w="866" w:type="dxa"/>
            <w:tcBorders>
              <w:left w:val="single" w:sz="4" w:space="0" w:color="auto"/>
            </w:tcBorders>
            <w:shd w:val="clear" w:color="auto" w:fill="D9D9D9" w:themeFill="background1" w:themeFillShade="D9"/>
            <w:vAlign w:val="center"/>
          </w:tcPr>
          <w:p w14:paraId="1875BBE2" w14:textId="77777777" w:rsidR="00C626D0" w:rsidRPr="00955FDC" w:rsidRDefault="00C626D0" w:rsidP="00C626D0">
            <w:pPr>
              <w:spacing w:line="240" w:lineRule="exact"/>
              <w:jc w:val="left"/>
              <w:rPr>
                <w:sz w:val="16"/>
                <w:szCs w:val="16"/>
              </w:rPr>
            </w:pPr>
          </w:p>
        </w:tc>
        <w:tc>
          <w:tcPr>
            <w:tcW w:w="425" w:type="dxa"/>
            <w:tcBorders>
              <w:right w:val="single" w:sz="4" w:space="0" w:color="auto"/>
            </w:tcBorders>
            <w:vAlign w:val="center"/>
          </w:tcPr>
          <w:p w14:paraId="77B57F27" w14:textId="77777777" w:rsidR="00C626D0" w:rsidRDefault="00C626D0" w:rsidP="00121C0F">
            <w:pPr>
              <w:spacing w:line="-200" w:lineRule="auto"/>
              <w:jc w:val="center"/>
              <w:rPr>
                <w:sz w:val="20"/>
                <w:szCs w:val="20"/>
              </w:rPr>
            </w:pPr>
            <w:r>
              <w:rPr>
                <w:rFonts w:hint="eastAsia"/>
                <w:sz w:val="20"/>
                <w:szCs w:val="20"/>
              </w:rPr>
              <w:t>項</w:t>
            </w:r>
          </w:p>
          <w:p w14:paraId="08DBE1E6" w14:textId="77777777" w:rsidR="00C626D0" w:rsidRPr="00F56EDC" w:rsidRDefault="00C626D0" w:rsidP="00121C0F">
            <w:pPr>
              <w:spacing w:line="-200" w:lineRule="auto"/>
              <w:jc w:val="center"/>
              <w:rPr>
                <w:sz w:val="20"/>
                <w:szCs w:val="20"/>
              </w:rPr>
            </w:pPr>
            <w:r>
              <w:rPr>
                <w:rFonts w:hint="eastAsia"/>
                <w:sz w:val="20"/>
                <w:szCs w:val="20"/>
              </w:rPr>
              <w:t>目</w:t>
            </w:r>
          </w:p>
        </w:tc>
        <w:tc>
          <w:tcPr>
            <w:tcW w:w="7059" w:type="dxa"/>
            <w:gridSpan w:val="4"/>
            <w:tcBorders>
              <w:left w:val="single" w:sz="4" w:space="0" w:color="auto"/>
            </w:tcBorders>
            <w:shd w:val="clear" w:color="auto" w:fill="D9D9D9" w:themeFill="background1" w:themeFillShade="D9"/>
            <w:vAlign w:val="center"/>
          </w:tcPr>
          <w:p w14:paraId="7675E93A" w14:textId="77777777" w:rsidR="0090052A" w:rsidRPr="00CA6360" w:rsidRDefault="0090052A" w:rsidP="00121C0F">
            <w:pPr>
              <w:spacing w:line="240" w:lineRule="exact"/>
              <w:jc w:val="left"/>
              <w:rPr>
                <w:sz w:val="16"/>
                <w:szCs w:val="16"/>
              </w:rPr>
            </w:pPr>
          </w:p>
        </w:tc>
      </w:tr>
      <w:tr w:rsidR="00C626D0" w:rsidRPr="00F56EDC" w14:paraId="21A9820A" w14:textId="77777777" w:rsidTr="00CD32B9">
        <w:trPr>
          <w:trHeight w:hRule="exact" w:val="907"/>
          <w:jc w:val="right"/>
        </w:trPr>
        <w:tc>
          <w:tcPr>
            <w:tcW w:w="1685" w:type="dxa"/>
            <w:vAlign w:val="center"/>
          </w:tcPr>
          <w:p w14:paraId="0F14418F" w14:textId="77777777" w:rsidR="00C626D0" w:rsidRPr="00F56EDC" w:rsidRDefault="00C626D0" w:rsidP="00121C0F">
            <w:pPr>
              <w:spacing w:line="300" w:lineRule="exact"/>
              <w:jc w:val="center"/>
              <w:rPr>
                <w:sz w:val="20"/>
                <w:szCs w:val="20"/>
              </w:rPr>
            </w:pPr>
            <w:r>
              <w:rPr>
                <w:rFonts w:hint="eastAsia"/>
                <w:sz w:val="20"/>
                <w:szCs w:val="20"/>
              </w:rPr>
              <w:t>貨物等省令</w:t>
            </w:r>
          </w:p>
        </w:tc>
        <w:tc>
          <w:tcPr>
            <w:tcW w:w="426" w:type="dxa"/>
            <w:tcBorders>
              <w:right w:val="single" w:sz="4" w:space="0" w:color="auto"/>
            </w:tcBorders>
            <w:vAlign w:val="center"/>
          </w:tcPr>
          <w:p w14:paraId="1723C6BF" w14:textId="77777777" w:rsidR="00C626D0" w:rsidRDefault="00C626D0" w:rsidP="00121C0F">
            <w:pPr>
              <w:spacing w:line="200" w:lineRule="exact"/>
              <w:jc w:val="center"/>
              <w:rPr>
                <w:sz w:val="20"/>
                <w:szCs w:val="20"/>
              </w:rPr>
            </w:pPr>
            <w:r>
              <w:rPr>
                <w:rFonts w:hint="eastAsia"/>
                <w:sz w:val="20"/>
                <w:szCs w:val="20"/>
              </w:rPr>
              <w:t>項</w:t>
            </w:r>
          </w:p>
          <w:p w14:paraId="528C3EEA" w14:textId="77777777" w:rsidR="00C626D0" w:rsidRPr="00F56EDC" w:rsidRDefault="00C626D0" w:rsidP="00121C0F">
            <w:pPr>
              <w:spacing w:line="200" w:lineRule="exact"/>
              <w:jc w:val="center"/>
              <w:rPr>
                <w:sz w:val="20"/>
                <w:szCs w:val="20"/>
              </w:rPr>
            </w:pPr>
            <w:r>
              <w:rPr>
                <w:rFonts w:hint="eastAsia"/>
                <w:sz w:val="20"/>
                <w:szCs w:val="20"/>
              </w:rPr>
              <w:t>番</w:t>
            </w:r>
          </w:p>
        </w:tc>
        <w:tc>
          <w:tcPr>
            <w:tcW w:w="866" w:type="dxa"/>
            <w:tcBorders>
              <w:left w:val="single" w:sz="4" w:space="0" w:color="auto"/>
            </w:tcBorders>
            <w:shd w:val="clear" w:color="auto" w:fill="D9D9D9" w:themeFill="background1" w:themeFillShade="D9"/>
            <w:vAlign w:val="center"/>
          </w:tcPr>
          <w:p w14:paraId="69567351" w14:textId="77777777" w:rsidR="00C626D0" w:rsidRPr="00955FDC" w:rsidRDefault="00C626D0" w:rsidP="00C626D0">
            <w:pPr>
              <w:spacing w:line="240" w:lineRule="exact"/>
              <w:jc w:val="left"/>
              <w:rPr>
                <w:sz w:val="16"/>
                <w:szCs w:val="16"/>
              </w:rPr>
            </w:pPr>
          </w:p>
        </w:tc>
        <w:tc>
          <w:tcPr>
            <w:tcW w:w="425" w:type="dxa"/>
            <w:tcBorders>
              <w:right w:val="single" w:sz="4" w:space="0" w:color="auto"/>
            </w:tcBorders>
            <w:vAlign w:val="center"/>
          </w:tcPr>
          <w:p w14:paraId="3492E23D" w14:textId="77777777" w:rsidR="00C626D0" w:rsidRDefault="00C626D0" w:rsidP="00121C0F">
            <w:pPr>
              <w:spacing w:line="-200" w:lineRule="auto"/>
              <w:jc w:val="center"/>
              <w:rPr>
                <w:sz w:val="20"/>
                <w:szCs w:val="20"/>
              </w:rPr>
            </w:pPr>
            <w:r>
              <w:rPr>
                <w:rFonts w:hint="eastAsia"/>
                <w:sz w:val="20"/>
                <w:szCs w:val="20"/>
              </w:rPr>
              <w:t>項</w:t>
            </w:r>
          </w:p>
          <w:p w14:paraId="01FE02A6" w14:textId="77777777" w:rsidR="00C626D0" w:rsidRPr="00F56EDC" w:rsidRDefault="00C626D0" w:rsidP="00121C0F">
            <w:pPr>
              <w:spacing w:line="-200" w:lineRule="auto"/>
              <w:jc w:val="center"/>
              <w:rPr>
                <w:sz w:val="20"/>
                <w:szCs w:val="20"/>
              </w:rPr>
            </w:pPr>
            <w:r>
              <w:rPr>
                <w:rFonts w:hint="eastAsia"/>
                <w:sz w:val="20"/>
                <w:szCs w:val="20"/>
              </w:rPr>
              <w:t>目</w:t>
            </w:r>
          </w:p>
        </w:tc>
        <w:tc>
          <w:tcPr>
            <w:tcW w:w="7059" w:type="dxa"/>
            <w:gridSpan w:val="4"/>
            <w:tcBorders>
              <w:left w:val="single" w:sz="4" w:space="0" w:color="auto"/>
            </w:tcBorders>
            <w:shd w:val="clear" w:color="auto" w:fill="D9D9D9" w:themeFill="background1" w:themeFillShade="D9"/>
            <w:vAlign w:val="center"/>
          </w:tcPr>
          <w:p w14:paraId="08B84E89" w14:textId="77777777" w:rsidR="0090052A" w:rsidRPr="00CA6360" w:rsidRDefault="0090052A" w:rsidP="00121C0F">
            <w:pPr>
              <w:spacing w:line="240" w:lineRule="exact"/>
              <w:jc w:val="left"/>
              <w:rPr>
                <w:sz w:val="16"/>
                <w:szCs w:val="16"/>
              </w:rPr>
            </w:pPr>
          </w:p>
        </w:tc>
      </w:tr>
      <w:tr w:rsidR="00C626D0" w:rsidRPr="00F56EDC" w14:paraId="36083BE3" w14:textId="77777777" w:rsidTr="00CD32B9">
        <w:trPr>
          <w:trHeight w:hRule="exact" w:val="907"/>
          <w:jc w:val="right"/>
        </w:trPr>
        <w:tc>
          <w:tcPr>
            <w:tcW w:w="1685" w:type="dxa"/>
            <w:vAlign w:val="center"/>
          </w:tcPr>
          <w:p w14:paraId="7EEE80CD" w14:textId="77777777" w:rsidR="00C626D0" w:rsidRPr="00F56EDC" w:rsidRDefault="00C626D0" w:rsidP="00121C0F">
            <w:pPr>
              <w:spacing w:line="300" w:lineRule="exact"/>
              <w:jc w:val="center"/>
              <w:rPr>
                <w:sz w:val="20"/>
                <w:szCs w:val="20"/>
              </w:rPr>
            </w:pPr>
            <w:r>
              <w:rPr>
                <w:rFonts w:hint="eastAsia"/>
                <w:sz w:val="20"/>
                <w:szCs w:val="20"/>
              </w:rPr>
              <w:t>解釈通達</w:t>
            </w:r>
          </w:p>
        </w:tc>
        <w:tc>
          <w:tcPr>
            <w:tcW w:w="8776" w:type="dxa"/>
            <w:gridSpan w:val="7"/>
            <w:shd w:val="clear" w:color="auto" w:fill="D9D9D9" w:themeFill="background1" w:themeFillShade="D9"/>
            <w:vAlign w:val="center"/>
          </w:tcPr>
          <w:p w14:paraId="1ED03EDC" w14:textId="77777777" w:rsidR="00C626D0" w:rsidRPr="0090052A" w:rsidRDefault="00C626D0" w:rsidP="0090052A">
            <w:pPr>
              <w:spacing w:line="240" w:lineRule="exact"/>
              <w:jc w:val="left"/>
              <w:rPr>
                <w:sz w:val="16"/>
                <w:szCs w:val="16"/>
              </w:rPr>
            </w:pPr>
          </w:p>
        </w:tc>
      </w:tr>
      <w:tr w:rsidR="00C626D0" w:rsidRPr="00F56EDC" w14:paraId="2F03D92D" w14:textId="77777777" w:rsidTr="00CD32B9">
        <w:trPr>
          <w:trHeight w:hRule="exact" w:val="505"/>
          <w:jc w:val="right"/>
        </w:trPr>
        <w:tc>
          <w:tcPr>
            <w:tcW w:w="1685" w:type="dxa"/>
            <w:vMerge w:val="restart"/>
            <w:vAlign w:val="center"/>
          </w:tcPr>
          <w:p w14:paraId="74EE559E" w14:textId="77777777" w:rsidR="00C626D0" w:rsidRDefault="00C626D0" w:rsidP="00C626D0">
            <w:pPr>
              <w:spacing w:line="240" w:lineRule="exact"/>
              <w:jc w:val="center"/>
              <w:rPr>
                <w:sz w:val="20"/>
                <w:szCs w:val="20"/>
              </w:rPr>
            </w:pPr>
            <w:r w:rsidRPr="00DC0297">
              <w:rPr>
                <w:rFonts w:hint="eastAsia"/>
                <w:sz w:val="20"/>
                <w:szCs w:val="20"/>
              </w:rPr>
              <w:t>輸出する貨物・</w:t>
            </w:r>
          </w:p>
          <w:p w14:paraId="76578CA6" w14:textId="77777777" w:rsidR="00C626D0" w:rsidRDefault="00C626D0" w:rsidP="00C626D0">
            <w:pPr>
              <w:spacing w:line="240" w:lineRule="exact"/>
              <w:jc w:val="center"/>
              <w:rPr>
                <w:sz w:val="20"/>
                <w:szCs w:val="20"/>
              </w:rPr>
            </w:pPr>
            <w:r w:rsidRPr="00DC0297">
              <w:rPr>
                <w:rFonts w:hint="eastAsia"/>
                <w:sz w:val="20"/>
                <w:szCs w:val="20"/>
              </w:rPr>
              <w:t>提供する技術</w:t>
            </w:r>
          </w:p>
          <w:p w14:paraId="17BBBF0F" w14:textId="77777777" w:rsidR="00C626D0" w:rsidRPr="00F56EDC" w:rsidRDefault="00C626D0" w:rsidP="00C626D0">
            <w:pPr>
              <w:spacing w:line="240" w:lineRule="exact"/>
              <w:jc w:val="center"/>
              <w:rPr>
                <w:sz w:val="20"/>
                <w:szCs w:val="20"/>
              </w:rPr>
            </w:pPr>
            <w:r>
              <w:rPr>
                <w:rFonts w:hint="eastAsia"/>
                <w:sz w:val="20"/>
                <w:szCs w:val="20"/>
              </w:rPr>
              <w:t>の仕様（性能）</w:t>
            </w:r>
          </w:p>
        </w:tc>
        <w:tc>
          <w:tcPr>
            <w:tcW w:w="6671" w:type="dxa"/>
            <w:gridSpan w:val="4"/>
            <w:vMerge w:val="restart"/>
            <w:tcBorders>
              <w:right w:val="single" w:sz="4" w:space="0" w:color="auto"/>
            </w:tcBorders>
            <w:shd w:val="clear" w:color="auto" w:fill="D9D9D9" w:themeFill="background1" w:themeFillShade="D9"/>
            <w:vAlign w:val="center"/>
          </w:tcPr>
          <w:p w14:paraId="189D5494" w14:textId="77777777" w:rsidR="0090052A" w:rsidRPr="00955FDC" w:rsidRDefault="0090052A" w:rsidP="00121C0F">
            <w:pPr>
              <w:spacing w:line="240" w:lineRule="exact"/>
              <w:jc w:val="left"/>
              <w:rPr>
                <w:sz w:val="16"/>
                <w:szCs w:val="16"/>
              </w:rPr>
            </w:pPr>
          </w:p>
        </w:tc>
        <w:tc>
          <w:tcPr>
            <w:tcW w:w="671" w:type="dxa"/>
            <w:vMerge w:val="restart"/>
            <w:tcBorders>
              <w:right w:val="single" w:sz="4" w:space="0" w:color="auto"/>
            </w:tcBorders>
            <w:vAlign w:val="center"/>
          </w:tcPr>
          <w:p w14:paraId="66C27918" w14:textId="77777777" w:rsidR="00C626D0" w:rsidRDefault="00C626D0" w:rsidP="00C626D0">
            <w:pPr>
              <w:spacing w:line="-240" w:lineRule="auto"/>
              <w:rPr>
                <w:sz w:val="20"/>
                <w:szCs w:val="20"/>
              </w:rPr>
            </w:pPr>
            <w:r>
              <w:rPr>
                <w:rFonts w:hint="eastAsia"/>
                <w:sz w:val="20"/>
                <w:szCs w:val="20"/>
              </w:rPr>
              <w:t>判定</w:t>
            </w:r>
          </w:p>
          <w:p w14:paraId="4DAC8AEC" w14:textId="77777777" w:rsidR="00C626D0" w:rsidRPr="00F56EDC" w:rsidRDefault="00C626D0" w:rsidP="00C626D0">
            <w:pPr>
              <w:spacing w:line="-240" w:lineRule="auto"/>
              <w:rPr>
                <w:sz w:val="20"/>
                <w:szCs w:val="20"/>
              </w:rPr>
            </w:pPr>
            <w:r>
              <w:rPr>
                <w:rFonts w:hint="eastAsia"/>
                <w:sz w:val="20"/>
                <w:szCs w:val="20"/>
              </w:rPr>
              <w:t>結果</w:t>
            </w:r>
          </w:p>
        </w:tc>
        <w:tc>
          <w:tcPr>
            <w:tcW w:w="416" w:type="dxa"/>
            <w:tcBorders>
              <w:left w:val="single" w:sz="4" w:space="0" w:color="auto"/>
              <w:bottom w:val="nil"/>
              <w:right w:val="nil"/>
            </w:tcBorders>
            <w:shd w:val="clear" w:color="auto" w:fill="D9D9D9" w:themeFill="background1" w:themeFillShade="D9"/>
            <w:vAlign w:val="center"/>
          </w:tcPr>
          <w:p w14:paraId="6F5A6D94" w14:textId="77777777" w:rsidR="00C626D0" w:rsidRPr="00F56EDC" w:rsidRDefault="00104078" w:rsidP="00121C0F">
            <w:pPr>
              <w:spacing w:line="300" w:lineRule="exact"/>
              <w:jc w:val="center"/>
              <w:rPr>
                <w:sz w:val="20"/>
                <w:szCs w:val="20"/>
              </w:rPr>
            </w:pPr>
            <w:sdt>
              <w:sdtPr>
                <w:rPr>
                  <w:rFonts w:hint="eastAsia"/>
                  <w:sz w:val="20"/>
                  <w:szCs w:val="20"/>
                </w:rPr>
                <w:id w:val="-244343443"/>
                <w14:checkbox>
                  <w14:checked w14:val="0"/>
                  <w14:checkedState w14:val="2611" w14:font="ＭＳ 明朝"/>
                  <w14:uncheckedState w14:val="2610" w14:font="ＭＳ ゴシック"/>
                </w14:checkbox>
              </w:sdtPr>
              <w:sdtEndPr/>
              <w:sdtContent>
                <w:r w:rsidR="00CD32B9">
                  <w:rPr>
                    <w:rFonts w:ascii="ＭＳ ゴシック" w:eastAsia="ＭＳ ゴシック" w:hAnsi="ＭＳ ゴシック" w:hint="eastAsia"/>
                    <w:sz w:val="20"/>
                    <w:szCs w:val="20"/>
                  </w:rPr>
                  <w:t>☐</w:t>
                </w:r>
              </w:sdtContent>
            </w:sdt>
          </w:p>
        </w:tc>
        <w:tc>
          <w:tcPr>
            <w:tcW w:w="1018" w:type="dxa"/>
            <w:tcBorders>
              <w:left w:val="nil"/>
              <w:bottom w:val="nil"/>
            </w:tcBorders>
            <w:vAlign w:val="center"/>
          </w:tcPr>
          <w:p w14:paraId="7B2AAB8A" w14:textId="77777777" w:rsidR="00C626D0" w:rsidRPr="00F56EDC" w:rsidRDefault="00C626D0" w:rsidP="00121C0F">
            <w:pPr>
              <w:spacing w:line="300" w:lineRule="exact"/>
              <w:jc w:val="left"/>
              <w:rPr>
                <w:sz w:val="20"/>
                <w:szCs w:val="20"/>
              </w:rPr>
            </w:pPr>
            <w:r>
              <w:rPr>
                <w:rFonts w:hint="eastAsia"/>
                <w:sz w:val="20"/>
                <w:szCs w:val="20"/>
              </w:rPr>
              <w:t>該当</w:t>
            </w:r>
          </w:p>
        </w:tc>
      </w:tr>
      <w:tr w:rsidR="00C626D0" w:rsidRPr="00F56EDC" w14:paraId="3D341AB7" w14:textId="77777777" w:rsidTr="00CD32B9">
        <w:trPr>
          <w:trHeight w:hRule="exact" w:val="505"/>
          <w:jc w:val="right"/>
        </w:trPr>
        <w:tc>
          <w:tcPr>
            <w:tcW w:w="1685" w:type="dxa"/>
            <w:vMerge/>
            <w:vAlign w:val="center"/>
          </w:tcPr>
          <w:p w14:paraId="41AF598E" w14:textId="77777777" w:rsidR="00C626D0" w:rsidRPr="00DC0297" w:rsidRDefault="00C626D0" w:rsidP="00121C0F">
            <w:pPr>
              <w:spacing w:line="300" w:lineRule="exact"/>
              <w:jc w:val="center"/>
              <w:rPr>
                <w:sz w:val="20"/>
                <w:szCs w:val="20"/>
              </w:rPr>
            </w:pPr>
          </w:p>
        </w:tc>
        <w:tc>
          <w:tcPr>
            <w:tcW w:w="6671" w:type="dxa"/>
            <w:gridSpan w:val="4"/>
            <w:vMerge/>
            <w:tcBorders>
              <w:right w:val="single" w:sz="4" w:space="0" w:color="auto"/>
            </w:tcBorders>
            <w:shd w:val="clear" w:color="auto" w:fill="D9D9D9" w:themeFill="background1" w:themeFillShade="D9"/>
            <w:vAlign w:val="center"/>
          </w:tcPr>
          <w:p w14:paraId="7F0B7DFD" w14:textId="77777777" w:rsidR="00C626D0" w:rsidRPr="00F56EDC" w:rsidRDefault="00C626D0" w:rsidP="00121C0F">
            <w:pPr>
              <w:spacing w:line="300" w:lineRule="exact"/>
              <w:jc w:val="center"/>
              <w:rPr>
                <w:sz w:val="20"/>
                <w:szCs w:val="20"/>
              </w:rPr>
            </w:pPr>
          </w:p>
        </w:tc>
        <w:tc>
          <w:tcPr>
            <w:tcW w:w="671" w:type="dxa"/>
            <w:vMerge/>
            <w:tcBorders>
              <w:right w:val="single" w:sz="4" w:space="0" w:color="auto"/>
            </w:tcBorders>
            <w:vAlign w:val="center"/>
          </w:tcPr>
          <w:p w14:paraId="76ED5834" w14:textId="77777777" w:rsidR="00C626D0" w:rsidRDefault="00C626D0" w:rsidP="00121C0F">
            <w:pPr>
              <w:spacing w:line="300" w:lineRule="exact"/>
              <w:rPr>
                <w:sz w:val="20"/>
                <w:szCs w:val="20"/>
              </w:rPr>
            </w:pPr>
          </w:p>
        </w:tc>
        <w:tc>
          <w:tcPr>
            <w:tcW w:w="416" w:type="dxa"/>
            <w:tcBorders>
              <w:top w:val="nil"/>
              <w:left w:val="single" w:sz="4" w:space="0" w:color="auto"/>
              <w:right w:val="nil"/>
            </w:tcBorders>
            <w:shd w:val="clear" w:color="auto" w:fill="D9D9D9" w:themeFill="background1" w:themeFillShade="D9"/>
            <w:vAlign w:val="center"/>
          </w:tcPr>
          <w:p w14:paraId="0A5DC87E" w14:textId="77777777" w:rsidR="00C626D0" w:rsidRPr="00F56EDC" w:rsidRDefault="00104078" w:rsidP="00121C0F">
            <w:pPr>
              <w:spacing w:line="300" w:lineRule="exact"/>
              <w:jc w:val="center"/>
              <w:rPr>
                <w:sz w:val="20"/>
                <w:szCs w:val="20"/>
              </w:rPr>
            </w:pPr>
            <w:sdt>
              <w:sdtPr>
                <w:rPr>
                  <w:rFonts w:hint="eastAsia"/>
                  <w:sz w:val="20"/>
                  <w:szCs w:val="20"/>
                </w:rPr>
                <w:id w:val="-1034119084"/>
                <w14:checkbox>
                  <w14:checked w14:val="0"/>
                  <w14:checkedState w14:val="2611" w14:font="ＭＳ 明朝"/>
                  <w14:uncheckedState w14:val="2610" w14:font="ＭＳ ゴシック"/>
                </w14:checkbox>
              </w:sdtPr>
              <w:sdtEndPr/>
              <w:sdtContent>
                <w:r w:rsidR="00C626D0">
                  <w:rPr>
                    <w:rFonts w:ascii="ＭＳ ゴシック" w:eastAsia="ＭＳ ゴシック" w:hAnsi="ＭＳ ゴシック" w:hint="eastAsia"/>
                    <w:sz w:val="20"/>
                    <w:szCs w:val="20"/>
                  </w:rPr>
                  <w:t>☐</w:t>
                </w:r>
              </w:sdtContent>
            </w:sdt>
          </w:p>
        </w:tc>
        <w:tc>
          <w:tcPr>
            <w:tcW w:w="1018" w:type="dxa"/>
            <w:tcBorders>
              <w:top w:val="nil"/>
              <w:left w:val="nil"/>
            </w:tcBorders>
            <w:vAlign w:val="center"/>
          </w:tcPr>
          <w:p w14:paraId="4AE13827" w14:textId="77777777" w:rsidR="00C626D0" w:rsidRPr="00F56EDC" w:rsidRDefault="00C626D0" w:rsidP="00121C0F">
            <w:pPr>
              <w:spacing w:line="300" w:lineRule="exact"/>
              <w:rPr>
                <w:sz w:val="20"/>
                <w:szCs w:val="20"/>
              </w:rPr>
            </w:pPr>
            <w:r>
              <w:rPr>
                <w:rFonts w:hint="eastAsia"/>
                <w:sz w:val="20"/>
                <w:szCs w:val="20"/>
              </w:rPr>
              <w:t>非該当</w:t>
            </w:r>
          </w:p>
        </w:tc>
      </w:tr>
    </w:tbl>
    <w:p w14:paraId="12F1C390" w14:textId="77777777" w:rsidR="00674335" w:rsidRPr="00DC0297" w:rsidRDefault="00674335" w:rsidP="00C8657F">
      <w:pPr>
        <w:spacing w:line="100" w:lineRule="exact"/>
        <w:jc w:val="left"/>
      </w:pPr>
    </w:p>
    <w:p w14:paraId="5FE8200F" w14:textId="72F5A24F" w:rsidR="004B2335" w:rsidRPr="00B77CA9" w:rsidRDefault="004B2335" w:rsidP="004B2335">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【ウ】</w:t>
      </w:r>
      <w:r w:rsidR="00F51DC1">
        <w:rPr>
          <w:rFonts w:ascii="ＭＳ ゴシック" w:eastAsia="ＭＳ ゴシック" w:hAnsi="ＭＳ ゴシック" w:hint="eastAsia"/>
          <w:b/>
          <w:sz w:val="20"/>
          <w:szCs w:val="20"/>
        </w:rPr>
        <w:t>追加の確認・手続</w:t>
      </w:r>
    </w:p>
    <w:tbl>
      <w:tblPr>
        <w:tblStyle w:val="a7"/>
        <w:tblW w:w="0" w:type="auto"/>
        <w:jc w:val="right"/>
        <w:tblLook w:val="04A0" w:firstRow="1" w:lastRow="0" w:firstColumn="1" w:lastColumn="0" w:noHBand="0" w:noVBand="1"/>
      </w:tblPr>
      <w:tblGrid>
        <w:gridCol w:w="416"/>
        <w:gridCol w:w="5391"/>
        <w:gridCol w:w="425"/>
        <w:gridCol w:w="4224"/>
      </w:tblGrid>
      <w:tr w:rsidR="00222BD4" w:rsidRPr="00F56EDC" w14:paraId="45D4ECAC" w14:textId="77777777" w:rsidTr="00CD32B9">
        <w:trPr>
          <w:trHeight w:val="70"/>
          <w:jc w:val="right"/>
        </w:trPr>
        <w:tc>
          <w:tcPr>
            <w:tcW w:w="416" w:type="dxa"/>
            <w:tcBorders>
              <w:right w:val="nil"/>
            </w:tcBorders>
            <w:shd w:val="clear" w:color="auto" w:fill="D9D9D9" w:themeFill="background1" w:themeFillShade="D9"/>
            <w:vAlign w:val="center"/>
          </w:tcPr>
          <w:p w14:paraId="6722DADB" w14:textId="77777777" w:rsidR="00222BD4" w:rsidRPr="00F56EDC" w:rsidRDefault="00104078" w:rsidP="007B636C">
            <w:pPr>
              <w:spacing w:line="300" w:lineRule="exact"/>
              <w:jc w:val="center"/>
              <w:rPr>
                <w:sz w:val="20"/>
                <w:szCs w:val="20"/>
              </w:rPr>
            </w:pPr>
            <w:sdt>
              <w:sdtPr>
                <w:rPr>
                  <w:rFonts w:hint="eastAsia"/>
                  <w:sz w:val="20"/>
                  <w:szCs w:val="20"/>
                </w:rPr>
                <w:id w:val="429707431"/>
                <w14:checkbox>
                  <w14:checked w14:val="0"/>
                  <w14:checkedState w14:val="2611" w14:font="ＭＳ 明朝"/>
                  <w14:uncheckedState w14:val="2610" w14:font="ＭＳ ゴシック"/>
                </w14:checkbox>
              </w:sdtPr>
              <w:sdtEndPr/>
              <w:sdtContent>
                <w:r w:rsidR="00222BD4">
                  <w:rPr>
                    <w:rFonts w:ascii="ＭＳ ゴシック" w:eastAsia="ＭＳ ゴシック" w:hAnsi="ＭＳ ゴシック" w:hint="eastAsia"/>
                    <w:sz w:val="20"/>
                    <w:szCs w:val="20"/>
                  </w:rPr>
                  <w:t>☐</w:t>
                </w:r>
              </w:sdtContent>
            </w:sdt>
          </w:p>
        </w:tc>
        <w:tc>
          <w:tcPr>
            <w:tcW w:w="5391" w:type="dxa"/>
            <w:tcBorders>
              <w:left w:val="nil"/>
              <w:right w:val="nil"/>
            </w:tcBorders>
            <w:vAlign w:val="center"/>
          </w:tcPr>
          <w:p w14:paraId="3F32E39E" w14:textId="77777777" w:rsidR="00222BD4" w:rsidRPr="00F56EDC" w:rsidRDefault="00222BD4" w:rsidP="00DA63F2">
            <w:pPr>
              <w:spacing w:line="300" w:lineRule="exact"/>
              <w:jc w:val="left"/>
              <w:rPr>
                <w:sz w:val="20"/>
                <w:szCs w:val="20"/>
              </w:rPr>
            </w:pPr>
            <w:r w:rsidRPr="00102625">
              <w:rPr>
                <w:rFonts w:ascii="ＭＳ ゴシック" w:eastAsia="ＭＳ ゴシック" w:hAnsi="ＭＳ ゴシック" w:hint="eastAsia"/>
                <w:b/>
                <w:sz w:val="20"/>
                <w:szCs w:val="20"/>
              </w:rPr>
              <w:t>【ア】</w:t>
            </w:r>
            <w:r>
              <w:rPr>
                <w:rFonts w:hint="eastAsia"/>
                <w:sz w:val="20"/>
                <w:szCs w:val="20"/>
              </w:rPr>
              <w:t>にチェックがつく場合又は性質が近い項番がある場合で，</w:t>
            </w:r>
            <w:r w:rsidRPr="00102625">
              <w:rPr>
                <w:rFonts w:ascii="ＭＳ ゴシック" w:eastAsia="ＭＳ ゴシック" w:hAnsi="ＭＳ ゴシック" w:hint="eastAsia"/>
                <w:b/>
                <w:sz w:val="20"/>
                <w:szCs w:val="20"/>
              </w:rPr>
              <w:t>【イ】</w:t>
            </w:r>
            <w:r>
              <w:rPr>
                <w:rFonts w:hint="eastAsia"/>
                <w:sz w:val="20"/>
                <w:szCs w:val="20"/>
              </w:rPr>
              <w:t>の判定結果が「非該当」</w:t>
            </w:r>
          </w:p>
        </w:tc>
        <w:tc>
          <w:tcPr>
            <w:tcW w:w="425" w:type="dxa"/>
            <w:tcBorders>
              <w:left w:val="nil"/>
              <w:right w:val="nil"/>
            </w:tcBorders>
            <w:vAlign w:val="center"/>
          </w:tcPr>
          <w:p w14:paraId="1E52F8FF" w14:textId="77777777" w:rsidR="00222BD4" w:rsidRPr="00F56EDC" w:rsidRDefault="00222BD4" w:rsidP="00DA63F2">
            <w:pPr>
              <w:spacing w:line="300" w:lineRule="exact"/>
              <w:jc w:val="left"/>
              <w:rPr>
                <w:sz w:val="20"/>
                <w:szCs w:val="20"/>
              </w:rPr>
            </w:pPr>
            <w:r>
              <w:rPr>
                <w:rFonts w:hint="eastAsia"/>
                <w:sz w:val="20"/>
                <w:szCs w:val="20"/>
              </w:rPr>
              <w:t>→</w:t>
            </w:r>
          </w:p>
        </w:tc>
        <w:tc>
          <w:tcPr>
            <w:tcW w:w="4224" w:type="dxa"/>
            <w:tcBorders>
              <w:left w:val="nil"/>
            </w:tcBorders>
            <w:vAlign w:val="center"/>
          </w:tcPr>
          <w:p w14:paraId="702704E2" w14:textId="77777777" w:rsidR="00222BD4" w:rsidRDefault="00475221" w:rsidP="00DA63F2">
            <w:pPr>
              <w:spacing w:line="300" w:lineRule="exact"/>
              <w:jc w:val="left"/>
              <w:rPr>
                <w:sz w:val="20"/>
                <w:szCs w:val="20"/>
              </w:rPr>
            </w:pPr>
            <w:r>
              <w:rPr>
                <w:rFonts w:hint="eastAsia"/>
                <w:sz w:val="20"/>
                <w:szCs w:val="20"/>
              </w:rPr>
              <w:t>確認結果の</w:t>
            </w:r>
            <w:r w:rsidR="00F51DC1">
              <w:rPr>
                <w:rFonts w:hint="eastAsia"/>
                <w:sz w:val="20"/>
                <w:szCs w:val="20"/>
              </w:rPr>
              <w:t>通知をお待ちください。</w:t>
            </w:r>
          </w:p>
          <w:p w14:paraId="23F33F6D" w14:textId="77777777" w:rsidR="00A07734" w:rsidRPr="00F56EDC" w:rsidRDefault="00A07734" w:rsidP="00A07734">
            <w:pPr>
              <w:spacing w:line="300" w:lineRule="exact"/>
              <w:jc w:val="left"/>
              <w:rPr>
                <w:sz w:val="20"/>
                <w:szCs w:val="20"/>
              </w:rPr>
            </w:pPr>
            <w:r>
              <w:rPr>
                <w:rFonts w:hint="eastAsia"/>
                <w:sz w:val="20"/>
                <w:szCs w:val="20"/>
              </w:rPr>
              <w:t>（</w:t>
            </w:r>
            <w:r w:rsidRPr="00102625">
              <w:rPr>
                <w:rFonts w:ascii="ＭＳ ゴシック" w:eastAsia="ＭＳ ゴシック" w:hAnsi="ＭＳ ゴシック" w:hint="eastAsia"/>
                <w:b/>
                <w:sz w:val="20"/>
                <w:szCs w:val="20"/>
              </w:rPr>
              <w:t>【シート３】</w:t>
            </w:r>
            <w:r>
              <w:rPr>
                <w:rFonts w:hint="eastAsia"/>
                <w:sz w:val="20"/>
                <w:szCs w:val="20"/>
              </w:rPr>
              <w:t>のチェックは不要です）</w:t>
            </w:r>
          </w:p>
        </w:tc>
      </w:tr>
      <w:tr w:rsidR="00222BD4" w:rsidRPr="00F56EDC" w14:paraId="1FF28757" w14:textId="77777777" w:rsidTr="00CD32B9">
        <w:trPr>
          <w:trHeight w:val="563"/>
          <w:jc w:val="right"/>
        </w:trPr>
        <w:tc>
          <w:tcPr>
            <w:tcW w:w="416" w:type="dxa"/>
            <w:tcBorders>
              <w:right w:val="nil"/>
            </w:tcBorders>
            <w:shd w:val="clear" w:color="auto" w:fill="D9D9D9" w:themeFill="background1" w:themeFillShade="D9"/>
            <w:vAlign w:val="center"/>
          </w:tcPr>
          <w:p w14:paraId="1488658B" w14:textId="77777777" w:rsidR="00222BD4" w:rsidRPr="00F56EDC" w:rsidRDefault="00104078" w:rsidP="007B636C">
            <w:pPr>
              <w:spacing w:line="300" w:lineRule="exact"/>
              <w:jc w:val="center"/>
              <w:rPr>
                <w:sz w:val="20"/>
                <w:szCs w:val="20"/>
              </w:rPr>
            </w:pPr>
            <w:sdt>
              <w:sdtPr>
                <w:rPr>
                  <w:rFonts w:hint="eastAsia"/>
                  <w:sz w:val="20"/>
                  <w:szCs w:val="20"/>
                </w:rPr>
                <w:id w:val="-72592972"/>
                <w14:checkbox>
                  <w14:checked w14:val="0"/>
                  <w14:checkedState w14:val="2611" w14:font="ＭＳ 明朝"/>
                  <w14:uncheckedState w14:val="2610" w14:font="ＭＳ ゴシック"/>
                </w14:checkbox>
              </w:sdtPr>
              <w:sdtEndPr/>
              <w:sdtContent>
                <w:r w:rsidR="00222BD4">
                  <w:rPr>
                    <w:rFonts w:ascii="ＭＳ ゴシック" w:eastAsia="ＭＳ ゴシック" w:hAnsi="ＭＳ ゴシック" w:hint="eastAsia"/>
                    <w:sz w:val="20"/>
                    <w:szCs w:val="20"/>
                  </w:rPr>
                  <w:t>☐</w:t>
                </w:r>
              </w:sdtContent>
            </w:sdt>
          </w:p>
        </w:tc>
        <w:tc>
          <w:tcPr>
            <w:tcW w:w="5391" w:type="dxa"/>
            <w:tcBorders>
              <w:left w:val="nil"/>
              <w:right w:val="nil"/>
            </w:tcBorders>
            <w:vAlign w:val="center"/>
          </w:tcPr>
          <w:p w14:paraId="4FAC3DEB" w14:textId="77777777" w:rsidR="00222BD4" w:rsidRPr="00F56EDC" w:rsidRDefault="00222BD4" w:rsidP="00DA63F2">
            <w:pPr>
              <w:spacing w:line="300" w:lineRule="exact"/>
              <w:jc w:val="left"/>
              <w:rPr>
                <w:sz w:val="20"/>
                <w:szCs w:val="20"/>
              </w:rPr>
            </w:pPr>
            <w:r w:rsidRPr="00102625">
              <w:rPr>
                <w:rFonts w:ascii="ＭＳ ゴシック" w:eastAsia="ＭＳ ゴシック" w:hAnsi="ＭＳ ゴシック" w:hint="eastAsia"/>
                <w:b/>
                <w:sz w:val="20"/>
                <w:szCs w:val="20"/>
              </w:rPr>
              <w:t>【ア】</w:t>
            </w:r>
            <w:r>
              <w:rPr>
                <w:rFonts w:hint="eastAsia"/>
                <w:sz w:val="20"/>
                <w:szCs w:val="20"/>
              </w:rPr>
              <w:t>にチェックがつく場合又は性質が近い項番がある場合で，</w:t>
            </w:r>
            <w:r w:rsidRPr="00102625">
              <w:rPr>
                <w:rFonts w:ascii="ＭＳ ゴシック" w:eastAsia="ＭＳ ゴシック" w:hAnsi="ＭＳ ゴシック" w:hint="eastAsia"/>
                <w:b/>
                <w:sz w:val="20"/>
                <w:szCs w:val="20"/>
              </w:rPr>
              <w:t>【イ】</w:t>
            </w:r>
            <w:r>
              <w:rPr>
                <w:rFonts w:hint="eastAsia"/>
                <w:sz w:val="20"/>
                <w:szCs w:val="20"/>
              </w:rPr>
              <w:t>の判定結果が「該当」</w:t>
            </w:r>
          </w:p>
        </w:tc>
        <w:tc>
          <w:tcPr>
            <w:tcW w:w="425" w:type="dxa"/>
            <w:tcBorders>
              <w:left w:val="nil"/>
              <w:right w:val="nil"/>
            </w:tcBorders>
            <w:vAlign w:val="center"/>
          </w:tcPr>
          <w:p w14:paraId="1DD03199" w14:textId="77777777" w:rsidR="00222BD4" w:rsidRPr="00F56EDC" w:rsidRDefault="00222BD4" w:rsidP="00DA63F2">
            <w:pPr>
              <w:spacing w:line="300" w:lineRule="exact"/>
              <w:jc w:val="left"/>
              <w:rPr>
                <w:sz w:val="20"/>
                <w:szCs w:val="20"/>
              </w:rPr>
            </w:pPr>
            <w:r>
              <w:rPr>
                <w:rFonts w:hint="eastAsia"/>
                <w:sz w:val="20"/>
                <w:szCs w:val="20"/>
              </w:rPr>
              <w:t>→</w:t>
            </w:r>
          </w:p>
        </w:tc>
        <w:tc>
          <w:tcPr>
            <w:tcW w:w="4224" w:type="dxa"/>
            <w:tcBorders>
              <w:left w:val="nil"/>
            </w:tcBorders>
            <w:vAlign w:val="center"/>
          </w:tcPr>
          <w:p w14:paraId="570B6A29" w14:textId="77777777" w:rsidR="00222BD4" w:rsidRDefault="00475221" w:rsidP="00DA63F2">
            <w:pPr>
              <w:spacing w:line="300" w:lineRule="exact"/>
              <w:jc w:val="left"/>
              <w:rPr>
                <w:sz w:val="20"/>
                <w:szCs w:val="20"/>
              </w:rPr>
            </w:pPr>
            <w:r>
              <w:rPr>
                <w:rFonts w:hint="eastAsia"/>
                <w:sz w:val="20"/>
                <w:szCs w:val="20"/>
              </w:rPr>
              <w:t>確認結果の通知をお待ちください。</w:t>
            </w:r>
          </w:p>
          <w:p w14:paraId="6BF48DD8" w14:textId="77777777" w:rsidR="00A07734" w:rsidRPr="00F56EDC" w:rsidRDefault="00A07734" w:rsidP="00DA63F2">
            <w:pPr>
              <w:spacing w:line="300" w:lineRule="exact"/>
              <w:jc w:val="left"/>
              <w:rPr>
                <w:sz w:val="20"/>
                <w:szCs w:val="20"/>
              </w:rPr>
            </w:pPr>
            <w:r>
              <w:rPr>
                <w:rFonts w:hint="eastAsia"/>
                <w:sz w:val="20"/>
                <w:szCs w:val="20"/>
              </w:rPr>
              <w:t>（</w:t>
            </w:r>
            <w:r w:rsidRPr="00102625">
              <w:rPr>
                <w:rFonts w:ascii="ＭＳ ゴシック" w:eastAsia="ＭＳ ゴシック" w:hAnsi="ＭＳ ゴシック" w:hint="eastAsia"/>
                <w:b/>
                <w:sz w:val="20"/>
                <w:szCs w:val="20"/>
              </w:rPr>
              <w:t>【シート３】</w:t>
            </w:r>
            <w:r>
              <w:rPr>
                <w:rFonts w:hint="eastAsia"/>
                <w:sz w:val="20"/>
                <w:szCs w:val="20"/>
              </w:rPr>
              <w:t>のチェックは不要です）</w:t>
            </w:r>
          </w:p>
        </w:tc>
      </w:tr>
      <w:tr w:rsidR="00222BD4" w:rsidRPr="00F56EDC" w14:paraId="3AC88D01" w14:textId="77777777" w:rsidTr="00CD32B9">
        <w:trPr>
          <w:trHeight w:val="358"/>
          <w:jc w:val="right"/>
        </w:trPr>
        <w:tc>
          <w:tcPr>
            <w:tcW w:w="416" w:type="dxa"/>
            <w:tcBorders>
              <w:right w:val="nil"/>
            </w:tcBorders>
            <w:shd w:val="clear" w:color="auto" w:fill="D9D9D9" w:themeFill="background1" w:themeFillShade="D9"/>
            <w:vAlign w:val="center"/>
          </w:tcPr>
          <w:p w14:paraId="363ECF6D" w14:textId="77777777" w:rsidR="00222BD4" w:rsidRPr="00F56EDC" w:rsidRDefault="00104078" w:rsidP="005E07AC">
            <w:pPr>
              <w:spacing w:line="300" w:lineRule="exact"/>
              <w:jc w:val="center"/>
              <w:rPr>
                <w:sz w:val="20"/>
                <w:szCs w:val="20"/>
              </w:rPr>
            </w:pPr>
            <w:sdt>
              <w:sdtPr>
                <w:rPr>
                  <w:rFonts w:hint="eastAsia"/>
                  <w:sz w:val="20"/>
                  <w:szCs w:val="20"/>
                </w:rPr>
                <w:id w:val="-1196460663"/>
                <w14:checkbox>
                  <w14:checked w14:val="0"/>
                  <w14:checkedState w14:val="2611" w14:font="ＭＳ 明朝"/>
                  <w14:uncheckedState w14:val="2610" w14:font="ＭＳ ゴシック"/>
                </w14:checkbox>
              </w:sdtPr>
              <w:sdtEndPr/>
              <w:sdtContent>
                <w:r w:rsidR="00222BD4">
                  <w:rPr>
                    <w:rFonts w:ascii="ＭＳ ゴシック" w:eastAsia="ＭＳ ゴシック" w:hAnsi="ＭＳ ゴシック" w:hint="eastAsia"/>
                    <w:sz w:val="20"/>
                    <w:szCs w:val="20"/>
                  </w:rPr>
                  <w:t>☐</w:t>
                </w:r>
              </w:sdtContent>
            </w:sdt>
          </w:p>
        </w:tc>
        <w:tc>
          <w:tcPr>
            <w:tcW w:w="5391" w:type="dxa"/>
            <w:tcBorders>
              <w:left w:val="nil"/>
              <w:right w:val="nil"/>
            </w:tcBorders>
            <w:vAlign w:val="center"/>
          </w:tcPr>
          <w:p w14:paraId="22A852A1" w14:textId="77777777" w:rsidR="00222BD4" w:rsidRPr="00F56EDC" w:rsidRDefault="00222BD4" w:rsidP="00DA63F2">
            <w:pPr>
              <w:spacing w:line="300" w:lineRule="exact"/>
              <w:jc w:val="left"/>
              <w:rPr>
                <w:sz w:val="20"/>
                <w:szCs w:val="20"/>
              </w:rPr>
            </w:pPr>
            <w:r w:rsidRPr="00102625">
              <w:rPr>
                <w:rFonts w:ascii="ＭＳ ゴシック" w:eastAsia="ＭＳ ゴシック" w:hAnsi="ＭＳ ゴシック" w:hint="eastAsia"/>
                <w:b/>
                <w:sz w:val="20"/>
                <w:szCs w:val="20"/>
              </w:rPr>
              <w:t>【ア】</w:t>
            </w:r>
            <w:r>
              <w:rPr>
                <w:rFonts w:hint="eastAsia"/>
                <w:sz w:val="20"/>
                <w:szCs w:val="20"/>
              </w:rPr>
              <w:t>にチェックがつかず，近い項番もない場合</w:t>
            </w:r>
          </w:p>
        </w:tc>
        <w:tc>
          <w:tcPr>
            <w:tcW w:w="425" w:type="dxa"/>
            <w:tcBorders>
              <w:left w:val="nil"/>
              <w:right w:val="nil"/>
            </w:tcBorders>
            <w:vAlign w:val="center"/>
          </w:tcPr>
          <w:p w14:paraId="2E76AFA6" w14:textId="77777777" w:rsidR="00222BD4" w:rsidRPr="00F56EDC" w:rsidRDefault="00222BD4" w:rsidP="00DA63F2">
            <w:pPr>
              <w:spacing w:line="300" w:lineRule="exact"/>
              <w:jc w:val="left"/>
              <w:rPr>
                <w:sz w:val="20"/>
                <w:szCs w:val="20"/>
              </w:rPr>
            </w:pPr>
            <w:r>
              <w:rPr>
                <w:rFonts w:hint="eastAsia"/>
                <w:sz w:val="20"/>
                <w:szCs w:val="20"/>
              </w:rPr>
              <w:t>→</w:t>
            </w:r>
          </w:p>
        </w:tc>
        <w:tc>
          <w:tcPr>
            <w:tcW w:w="4224" w:type="dxa"/>
            <w:tcBorders>
              <w:left w:val="nil"/>
            </w:tcBorders>
            <w:vAlign w:val="center"/>
          </w:tcPr>
          <w:p w14:paraId="1A3D3FE2" w14:textId="77777777" w:rsidR="00222BD4" w:rsidRPr="00F56EDC" w:rsidRDefault="00222BD4" w:rsidP="00DA63F2">
            <w:pPr>
              <w:spacing w:line="300" w:lineRule="exact"/>
              <w:jc w:val="left"/>
              <w:rPr>
                <w:sz w:val="20"/>
                <w:szCs w:val="20"/>
              </w:rPr>
            </w:pPr>
            <w:r w:rsidRPr="00102625">
              <w:rPr>
                <w:rFonts w:ascii="ＭＳ ゴシック" w:eastAsia="ＭＳ ゴシック" w:hAnsi="ＭＳ ゴシック" w:hint="eastAsia"/>
                <w:b/>
                <w:sz w:val="20"/>
                <w:szCs w:val="20"/>
              </w:rPr>
              <w:t>【シート３】</w:t>
            </w:r>
            <w:r>
              <w:rPr>
                <w:rFonts w:hint="eastAsia"/>
                <w:sz w:val="20"/>
                <w:szCs w:val="20"/>
              </w:rPr>
              <w:t>をチェックしてください。</w:t>
            </w:r>
          </w:p>
        </w:tc>
      </w:tr>
    </w:tbl>
    <w:p w14:paraId="3AD63947" w14:textId="77777777" w:rsidR="00DC0297" w:rsidRPr="004B2335" w:rsidRDefault="00DC0297" w:rsidP="00C8657F">
      <w:pPr>
        <w:spacing w:line="100" w:lineRule="exact"/>
        <w:jc w:val="left"/>
      </w:pPr>
    </w:p>
    <w:p w14:paraId="4760316F" w14:textId="77777777" w:rsidR="0078174B" w:rsidRPr="0078174B" w:rsidRDefault="006D3980" w:rsidP="0078174B">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78174B" w:rsidRPr="0078174B">
        <w:rPr>
          <w:rFonts w:ascii="ＭＳ ゴシック" w:eastAsia="ＭＳ ゴシック" w:hAnsi="ＭＳ ゴシック" w:hint="eastAsia"/>
          <w:b/>
          <w:sz w:val="20"/>
          <w:szCs w:val="20"/>
        </w:rPr>
        <w:t>確認</w:t>
      </w:r>
      <w:r>
        <w:rPr>
          <w:rFonts w:ascii="ＭＳ ゴシック" w:eastAsia="ＭＳ ゴシック" w:hAnsi="ＭＳ ゴシック" w:hint="eastAsia"/>
          <w:b/>
          <w:sz w:val="20"/>
          <w:szCs w:val="20"/>
        </w:rPr>
        <w:t>】</w:t>
      </w:r>
    </w:p>
    <w:tbl>
      <w:tblPr>
        <w:tblStyle w:val="a7"/>
        <w:tblW w:w="0" w:type="auto"/>
        <w:tblLook w:val="04A0" w:firstRow="1" w:lastRow="0" w:firstColumn="1" w:lastColumn="0" w:noHBand="0" w:noVBand="1"/>
      </w:tblPr>
      <w:tblGrid>
        <w:gridCol w:w="1418"/>
        <w:gridCol w:w="1555"/>
        <w:gridCol w:w="425"/>
        <w:gridCol w:w="425"/>
        <w:gridCol w:w="425"/>
        <w:gridCol w:w="240"/>
        <w:gridCol w:w="185"/>
        <w:gridCol w:w="425"/>
        <w:gridCol w:w="284"/>
        <w:gridCol w:w="1691"/>
        <w:gridCol w:w="1691"/>
        <w:gridCol w:w="1692"/>
      </w:tblGrid>
      <w:tr w:rsidR="0090052A" w:rsidRPr="00674335" w14:paraId="056F5D0E" w14:textId="77777777" w:rsidTr="00E12E98">
        <w:trPr>
          <w:trHeight w:val="64"/>
        </w:trPr>
        <w:tc>
          <w:tcPr>
            <w:tcW w:w="5098" w:type="dxa"/>
            <w:gridSpan w:val="8"/>
            <w:vMerge w:val="restart"/>
            <w:tcBorders>
              <w:top w:val="nil"/>
              <w:left w:val="nil"/>
              <w:right w:val="nil"/>
            </w:tcBorders>
            <w:vAlign w:val="center"/>
          </w:tcPr>
          <w:p w14:paraId="50554498" w14:textId="77777777" w:rsidR="0090052A" w:rsidRPr="00674335" w:rsidRDefault="0090052A" w:rsidP="007B636C">
            <w:pPr>
              <w:spacing w:line="300" w:lineRule="exact"/>
              <w:rPr>
                <w:sz w:val="20"/>
                <w:szCs w:val="20"/>
              </w:rPr>
            </w:pPr>
            <w:r>
              <w:rPr>
                <w:rFonts w:hint="eastAsia"/>
                <w:sz w:val="20"/>
                <w:szCs w:val="20"/>
              </w:rPr>
              <w:t>上記事項は事実と相違ありません。</w:t>
            </w:r>
          </w:p>
        </w:tc>
        <w:tc>
          <w:tcPr>
            <w:tcW w:w="284" w:type="dxa"/>
            <w:vMerge w:val="restart"/>
            <w:tcBorders>
              <w:top w:val="nil"/>
              <w:left w:val="nil"/>
            </w:tcBorders>
          </w:tcPr>
          <w:p w14:paraId="723549D1" w14:textId="77777777" w:rsidR="0090052A" w:rsidRPr="00674335" w:rsidRDefault="0090052A" w:rsidP="0078174B">
            <w:pPr>
              <w:spacing w:line="300" w:lineRule="exact"/>
              <w:jc w:val="left"/>
              <w:rPr>
                <w:sz w:val="20"/>
                <w:szCs w:val="20"/>
              </w:rPr>
            </w:pPr>
          </w:p>
        </w:tc>
        <w:tc>
          <w:tcPr>
            <w:tcW w:w="5074" w:type="dxa"/>
            <w:gridSpan w:val="3"/>
            <w:vAlign w:val="center"/>
          </w:tcPr>
          <w:p w14:paraId="015DC586" w14:textId="77777777" w:rsidR="0090052A" w:rsidRPr="0090052A" w:rsidRDefault="0090052A" w:rsidP="0090052A">
            <w:pPr>
              <w:spacing w:line="240" w:lineRule="exact"/>
              <w:jc w:val="center"/>
              <w:rPr>
                <w:sz w:val="16"/>
                <w:szCs w:val="16"/>
              </w:rPr>
            </w:pPr>
            <w:r w:rsidRPr="0090052A">
              <w:rPr>
                <w:rFonts w:hint="eastAsia"/>
                <w:sz w:val="16"/>
                <w:szCs w:val="16"/>
              </w:rPr>
              <w:t>（事務局使用欄）</w:t>
            </w:r>
          </w:p>
        </w:tc>
      </w:tr>
      <w:tr w:rsidR="0090052A" w:rsidRPr="00674335" w14:paraId="71FEF40E" w14:textId="77777777" w:rsidTr="00E12E98">
        <w:trPr>
          <w:trHeight w:val="75"/>
        </w:trPr>
        <w:tc>
          <w:tcPr>
            <w:tcW w:w="5098" w:type="dxa"/>
            <w:gridSpan w:val="8"/>
            <w:vMerge/>
            <w:tcBorders>
              <w:left w:val="nil"/>
              <w:bottom w:val="nil"/>
              <w:right w:val="nil"/>
            </w:tcBorders>
          </w:tcPr>
          <w:p w14:paraId="1C519E7B" w14:textId="77777777" w:rsidR="0090052A" w:rsidRPr="00674335" w:rsidRDefault="0090052A" w:rsidP="0078174B">
            <w:pPr>
              <w:spacing w:line="300" w:lineRule="exact"/>
              <w:jc w:val="left"/>
              <w:rPr>
                <w:sz w:val="20"/>
                <w:szCs w:val="20"/>
              </w:rPr>
            </w:pPr>
          </w:p>
        </w:tc>
        <w:tc>
          <w:tcPr>
            <w:tcW w:w="284" w:type="dxa"/>
            <w:vMerge/>
            <w:tcBorders>
              <w:left w:val="nil"/>
              <w:bottom w:val="nil"/>
            </w:tcBorders>
          </w:tcPr>
          <w:p w14:paraId="0239A318" w14:textId="77777777" w:rsidR="0090052A" w:rsidRPr="00674335" w:rsidRDefault="0090052A" w:rsidP="0078174B">
            <w:pPr>
              <w:spacing w:line="300" w:lineRule="exact"/>
              <w:jc w:val="left"/>
              <w:rPr>
                <w:sz w:val="20"/>
                <w:szCs w:val="20"/>
              </w:rPr>
            </w:pPr>
          </w:p>
        </w:tc>
        <w:tc>
          <w:tcPr>
            <w:tcW w:w="1691" w:type="dxa"/>
            <w:vAlign w:val="center"/>
          </w:tcPr>
          <w:p w14:paraId="78329211" w14:textId="77777777" w:rsidR="0090052A" w:rsidRPr="0090052A" w:rsidRDefault="00F51DC1" w:rsidP="0090052A">
            <w:pPr>
              <w:spacing w:line="240" w:lineRule="exact"/>
              <w:jc w:val="center"/>
              <w:rPr>
                <w:sz w:val="16"/>
                <w:szCs w:val="16"/>
              </w:rPr>
            </w:pPr>
            <w:r>
              <w:rPr>
                <w:rFonts w:hint="eastAsia"/>
                <w:sz w:val="16"/>
                <w:szCs w:val="16"/>
              </w:rPr>
              <w:t>（当該）</w:t>
            </w:r>
            <w:r w:rsidR="0090052A" w:rsidRPr="0090052A">
              <w:rPr>
                <w:rFonts w:hint="eastAsia"/>
                <w:sz w:val="16"/>
                <w:szCs w:val="16"/>
              </w:rPr>
              <w:t>統括責任者</w:t>
            </w:r>
          </w:p>
        </w:tc>
        <w:tc>
          <w:tcPr>
            <w:tcW w:w="1691" w:type="dxa"/>
            <w:vAlign w:val="center"/>
          </w:tcPr>
          <w:p w14:paraId="471A7D2B" w14:textId="77777777" w:rsidR="0090052A" w:rsidRPr="0090052A" w:rsidRDefault="0090052A" w:rsidP="0090052A">
            <w:pPr>
              <w:spacing w:line="240" w:lineRule="exact"/>
              <w:jc w:val="center"/>
              <w:rPr>
                <w:sz w:val="16"/>
                <w:szCs w:val="16"/>
              </w:rPr>
            </w:pPr>
            <w:r w:rsidRPr="0090052A">
              <w:rPr>
                <w:rFonts w:hint="eastAsia"/>
                <w:sz w:val="16"/>
                <w:szCs w:val="16"/>
              </w:rPr>
              <w:t>部局等責任者</w:t>
            </w:r>
          </w:p>
        </w:tc>
        <w:tc>
          <w:tcPr>
            <w:tcW w:w="1692" w:type="dxa"/>
            <w:vAlign w:val="center"/>
          </w:tcPr>
          <w:p w14:paraId="5E40AB78" w14:textId="77777777" w:rsidR="0090052A" w:rsidRPr="0090052A" w:rsidRDefault="0090052A" w:rsidP="0090052A">
            <w:pPr>
              <w:spacing w:line="240" w:lineRule="exact"/>
              <w:jc w:val="center"/>
              <w:rPr>
                <w:sz w:val="16"/>
                <w:szCs w:val="16"/>
              </w:rPr>
            </w:pPr>
            <w:r w:rsidRPr="0090052A">
              <w:rPr>
                <w:rFonts w:hint="eastAsia"/>
                <w:sz w:val="16"/>
                <w:szCs w:val="16"/>
              </w:rPr>
              <w:t>受付</w:t>
            </w:r>
          </w:p>
        </w:tc>
      </w:tr>
      <w:tr w:rsidR="00C8657F" w:rsidRPr="00674335" w14:paraId="60E53461" w14:textId="77777777" w:rsidTr="00102625">
        <w:trPr>
          <w:trHeight w:hRule="exact" w:val="340"/>
        </w:trPr>
        <w:tc>
          <w:tcPr>
            <w:tcW w:w="1418" w:type="dxa"/>
            <w:tcBorders>
              <w:top w:val="nil"/>
              <w:left w:val="nil"/>
              <w:bottom w:val="single" w:sz="4" w:space="0" w:color="auto"/>
              <w:right w:val="nil"/>
            </w:tcBorders>
          </w:tcPr>
          <w:p w14:paraId="5CE5B8A4" w14:textId="6E818B95" w:rsidR="00C8657F" w:rsidRPr="00674335" w:rsidRDefault="007B636C" w:rsidP="00F832CA">
            <w:pPr>
              <w:spacing w:line="300" w:lineRule="exact"/>
              <w:jc w:val="left"/>
              <w:rPr>
                <w:sz w:val="20"/>
                <w:szCs w:val="20"/>
              </w:rPr>
            </w:pPr>
            <w:r w:rsidRPr="00102625">
              <w:rPr>
                <w:rFonts w:hint="eastAsia"/>
                <w:spacing w:val="66"/>
                <w:kern w:val="0"/>
                <w:sz w:val="20"/>
                <w:szCs w:val="20"/>
                <w:fitText w:val="1200" w:id="-2115802112"/>
              </w:rPr>
              <w:t>作成日</w:t>
            </w:r>
            <w:r w:rsidR="00F832CA" w:rsidRPr="00102625">
              <w:rPr>
                <w:rFonts w:hint="eastAsia"/>
                <w:spacing w:val="2"/>
                <w:kern w:val="0"/>
                <w:sz w:val="20"/>
                <w:szCs w:val="20"/>
                <w:fitText w:val="1200" w:id="-2115802112"/>
              </w:rPr>
              <w:t>：</w:t>
            </w:r>
          </w:p>
        </w:tc>
        <w:tc>
          <w:tcPr>
            <w:tcW w:w="1555" w:type="dxa"/>
            <w:tcBorders>
              <w:top w:val="nil"/>
              <w:left w:val="nil"/>
              <w:bottom w:val="single" w:sz="4" w:space="0" w:color="auto"/>
              <w:right w:val="nil"/>
            </w:tcBorders>
            <w:shd w:val="clear" w:color="auto" w:fill="D9D9D9" w:themeFill="background1" w:themeFillShade="D9"/>
          </w:tcPr>
          <w:p w14:paraId="73E959A5" w14:textId="77777777" w:rsidR="00C8657F" w:rsidRPr="00674335" w:rsidRDefault="00C8657F" w:rsidP="00C8657F">
            <w:pPr>
              <w:spacing w:line="300" w:lineRule="exact"/>
              <w:ind w:right="100"/>
              <w:jc w:val="right"/>
              <w:rPr>
                <w:sz w:val="20"/>
                <w:szCs w:val="20"/>
              </w:rPr>
            </w:pPr>
          </w:p>
        </w:tc>
        <w:tc>
          <w:tcPr>
            <w:tcW w:w="425" w:type="dxa"/>
            <w:tcBorders>
              <w:top w:val="nil"/>
              <w:left w:val="nil"/>
              <w:bottom w:val="nil"/>
              <w:right w:val="nil"/>
            </w:tcBorders>
          </w:tcPr>
          <w:p w14:paraId="5A2108A0" w14:textId="77777777" w:rsidR="00C8657F" w:rsidRPr="00674335" w:rsidRDefault="00C8657F" w:rsidP="0078174B">
            <w:pPr>
              <w:spacing w:line="300" w:lineRule="exact"/>
              <w:jc w:val="left"/>
              <w:rPr>
                <w:sz w:val="20"/>
                <w:szCs w:val="20"/>
              </w:rPr>
            </w:pPr>
            <w:r>
              <w:rPr>
                <w:rFonts w:hint="eastAsia"/>
                <w:sz w:val="20"/>
                <w:szCs w:val="20"/>
              </w:rPr>
              <w:t>年</w:t>
            </w:r>
          </w:p>
        </w:tc>
        <w:tc>
          <w:tcPr>
            <w:tcW w:w="425" w:type="dxa"/>
            <w:tcBorders>
              <w:top w:val="nil"/>
              <w:left w:val="nil"/>
              <w:bottom w:val="single" w:sz="4" w:space="0" w:color="auto"/>
              <w:right w:val="nil"/>
            </w:tcBorders>
            <w:shd w:val="clear" w:color="auto" w:fill="D9D9D9" w:themeFill="background1" w:themeFillShade="D9"/>
          </w:tcPr>
          <w:p w14:paraId="4054BB5D" w14:textId="77777777" w:rsidR="00C8657F" w:rsidRPr="00674335" w:rsidRDefault="00C8657F" w:rsidP="00C8657F">
            <w:pPr>
              <w:spacing w:line="300" w:lineRule="exact"/>
              <w:jc w:val="right"/>
              <w:rPr>
                <w:sz w:val="20"/>
                <w:szCs w:val="20"/>
              </w:rPr>
            </w:pPr>
          </w:p>
        </w:tc>
        <w:tc>
          <w:tcPr>
            <w:tcW w:w="425" w:type="dxa"/>
            <w:tcBorders>
              <w:top w:val="nil"/>
              <w:left w:val="nil"/>
              <w:bottom w:val="nil"/>
              <w:right w:val="nil"/>
            </w:tcBorders>
          </w:tcPr>
          <w:p w14:paraId="0DA4C571" w14:textId="77777777" w:rsidR="00C8657F" w:rsidRPr="00674335" w:rsidRDefault="00C8657F" w:rsidP="0078174B">
            <w:pPr>
              <w:spacing w:line="300" w:lineRule="exact"/>
              <w:jc w:val="left"/>
              <w:rPr>
                <w:sz w:val="20"/>
                <w:szCs w:val="20"/>
              </w:rPr>
            </w:pPr>
            <w:r>
              <w:rPr>
                <w:rFonts w:hint="eastAsia"/>
                <w:sz w:val="20"/>
                <w:szCs w:val="20"/>
              </w:rPr>
              <w:t>月</w:t>
            </w:r>
          </w:p>
        </w:tc>
        <w:tc>
          <w:tcPr>
            <w:tcW w:w="425" w:type="dxa"/>
            <w:gridSpan w:val="2"/>
            <w:tcBorders>
              <w:top w:val="nil"/>
              <w:left w:val="nil"/>
              <w:bottom w:val="single" w:sz="4" w:space="0" w:color="auto"/>
              <w:right w:val="nil"/>
            </w:tcBorders>
            <w:shd w:val="clear" w:color="auto" w:fill="D9D9D9" w:themeFill="background1" w:themeFillShade="D9"/>
          </w:tcPr>
          <w:p w14:paraId="05372DB0" w14:textId="77777777" w:rsidR="00C8657F" w:rsidRPr="00674335" w:rsidRDefault="00C8657F" w:rsidP="00C8657F">
            <w:pPr>
              <w:spacing w:line="300" w:lineRule="exact"/>
              <w:jc w:val="right"/>
              <w:rPr>
                <w:sz w:val="20"/>
                <w:szCs w:val="20"/>
              </w:rPr>
            </w:pPr>
          </w:p>
        </w:tc>
        <w:tc>
          <w:tcPr>
            <w:tcW w:w="425" w:type="dxa"/>
            <w:tcBorders>
              <w:top w:val="nil"/>
              <w:left w:val="nil"/>
              <w:bottom w:val="nil"/>
              <w:right w:val="nil"/>
            </w:tcBorders>
          </w:tcPr>
          <w:p w14:paraId="30E05DCE" w14:textId="77777777" w:rsidR="00C8657F" w:rsidRPr="00674335" w:rsidRDefault="00C8657F" w:rsidP="0078174B">
            <w:pPr>
              <w:spacing w:line="300" w:lineRule="exact"/>
              <w:jc w:val="left"/>
              <w:rPr>
                <w:sz w:val="20"/>
                <w:szCs w:val="20"/>
              </w:rPr>
            </w:pPr>
            <w:r>
              <w:rPr>
                <w:rFonts w:hint="eastAsia"/>
                <w:sz w:val="20"/>
                <w:szCs w:val="20"/>
              </w:rPr>
              <w:t>日</w:t>
            </w:r>
          </w:p>
        </w:tc>
        <w:tc>
          <w:tcPr>
            <w:tcW w:w="284" w:type="dxa"/>
            <w:vMerge w:val="restart"/>
            <w:tcBorders>
              <w:top w:val="nil"/>
              <w:left w:val="nil"/>
            </w:tcBorders>
          </w:tcPr>
          <w:p w14:paraId="2A7B6966" w14:textId="77777777" w:rsidR="00C8657F" w:rsidRPr="00674335" w:rsidRDefault="00C8657F" w:rsidP="0078174B">
            <w:pPr>
              <w:spacing w:line="300" w:lineRule="exact"/>
              <w:jc w:val="left"/>
              <w:rPr>
                <w:sz w:val="20"/>
                <w:szCs w:val="20"/>
              </w:rPr>
            </w:pPr>
          </w:p>
        </w:tc>
        <w:tc>
          <w:tcPr>
            <w:tcW w:w="1691" w:type="dxa"/>
            <w:vMerge w:val="restart"/>
            <w:vAlign w:val="center"/>
          </w:tcPr>
          <w:p w14:paraId="5B87456B" w14:textId="77777777" w:rsidR="00C8657F" w:rsidRPr="00674335" w:rsidRDefault="00C8657F" w:rsidP="00C8657F">
            <w:pPr>
              <w:spacing w:line="300" w:lineRule="exact"/>
              <w:jc w:val="center"/>
              <w:rPr>
                <w:sz w:val="20"/>
                <w:szCs w:val="20"/>
              </w:rPr>
            </w:pPr>
          </w:p>
        </w:tc>
        <w:tc>
          <w:tcPr>
            <w:tcW w:w="1691" w:type="dxa"/>
            <w:vMerge w:val="restart"/>
            <w:vAlign w:val="center"/>
          </w:tcPr>
          <w:p w14:paraId="6F7F1221" w14:textId="77777777" w:rsidR="00C8657F" w:rsidRPr="00674335" w:rsidRDefault="00C8657F" w:rsidP="00C8657F">
            <w:pPr>
              <w:spacing w:line="300" w:lineRule="exact"/>
              <w:jc w:val="center"/>
              <w:rPr>
                <w:sz w:val="20"/>
                <w:szCs w:val="20"/>
              </w:rPr>
            </w:pPr>
          </w:p>
        </w:tc>
        <w:tc>
          <w:tcPr>
            <w:tcW w:w="1692" w:type="dxa"/>
            <w:vMerge w:val="restart"/>
            <w:vAlign w:val="center"/>
          </w:tcPr>
          <w:p w14:paraId="78E76A48" w14:textId="77777777" w:rsidR="00C8657F" w:rsidRPr="00674335" w:rsidRDefault="00C8657F" w:rsidP="00C8657F">
            <w:pPr>
              <w:spacing w:line="300" w:lineRule="exact"/>
              <w:jc w:val="center"/>
              <w:rPr>
                <w:sz w:val="20"/>
                <w:szCs w:val="20"/>
              </w:rPr>
            </w:pPr>
          </w:p>
        </w:tc>
      </w:tr>
      <w:tr w:rsidR="00C8657F" w:rsidRPr="00674335" w14:paraId="20CC6DB7" w14:textId="77777777" w:rsidTr="00102625">
        <w:trPr>
          <w:trHeight w:hRule="exact" w:val="437"/>
        </w:trPr>
        <w:tc>
          <w:tcPr>
            <w:tcW w:w="1418" w:type="dxa"/>
            <w:tcBorders>
              <w:top w:val="single" w:sz="4" w:space="0" w:color="auto"/>
              <w:left w:val="nil"/>
              <w:right w:val="nil"/>
            </w:tcBorders>
            <w:vAlign w:val="center"/>
          </w:tcPr>
          <w:p w14:paraId="5417608D" w14:textId="77777777" w:rsidR="00C8657F" w:rsidRPr="00674335" w:rsidRDefault="00C8657F" w:rsidP="00C8657F">
            <w:pPr>
              <w:spacing w:line="300" w:lineRule="exact"/>
              <w:rPr>
                <w:sz w:val="20"/>
                <w:szCs w:val="20"/>
              </w:rPr>
            </w:pPr>
            <w:r w:rsidRPr="00102625">
              <w:rPr>
                <w:rFonts w:hint="eastAsia"/>
                <w:spacing w:val="150"/>
                <w:kern w:val="0"/>
                <w:sz w:val="20"/>
                <w:szCs w:val="20"/>
                <w:fitText w:val="1200" w:id="-2115802111"/>
              </w:rPr>
              <w:t>所属</w:t>
            </w:r>
            <w:r w:rsidRPr="00102625">
              <w:rPr>
                <w:rFonts w:hint="eastAsia"/>
                <w:kern w:val="0"/>
                <w:sz w:val="20"/>
                <w:szCs w:val="20"/>
                <w:fitText w:val="1200" w:id="-2115802111"/>
              </w:rPr>
              <w:t>：</w:t>
            </w:r>
          </w:p>
        </w:tc>
        <w:tc>
          <w:tcPr>
            <w:tcW w:w="3680" w:type="dxa"/>
            <w:gridSpan w:val="7"/>
            <w:tcBorders>
              <w:top w:val="nil"/>
              <w:left w:val="nil"/>
              <w:right w:val="nil"/>
            </w:tcBorders>
            <w:shd w:val="clear" w:color="auto" w:fill="D9D9D9" w:themeFill="background1" w:themeFillShade="D9"/>
            <w:vAlign w:val="center"/>
          </w:tcPr>
          <w:p w14:paraId="1FDFEFF8" w14:textId="77777777" w:rsidR="00C8657F" w:rsidRPr="00674335" w:rsidRDefault="00C8657F" w:rsidP="00C8657F">
            <w:pPr>
              <w:spacing w:line="300" w:lineRule="exact"/>
              <w:rPr>
                <w:sz w:val="20"/>
                <w:szCs w:val="20"/>
              </w:rPr>
            </w:pPr>
          </w:p>
        </w:tc>
        <w:tc>
          <w:tcPr>
            <w:tcW w:w="284" w:type="dxa"/>
            <w:vMerge/>
            <w:tcBorders>
              <w:top w:val="single" w:sz="4" w:space="0" w:color="auto"/>
              <w:left w:val="nil"/>
            </w:tcBorders>
          </w:tcPr>
          <w:p w14:paraId="6D05C266" w14:textId="77777777" w:rsidR="00C8657F" w:rsidRPr="00674335" w:rsidRDefault="00C8657F" w:rsidP="0078174B">
            <w:pPr>
              <w:spacing w:line="300" w:lineRule="exact"/>
              <w:jc w:val="left"/>
              <w:rPr>
                <w:sz w:val="20"/>
                <w:szCs w:val="20"/>
              </w:rPr>
            </w:pPr>
          </w:p>
        </w:tc>
        <w:tc>
          <w:tcPr>
            <w:tcW w:w="1691" w:type="dxa"/>
            <w:vMerge/>
            <w:tcBorders>
              <w:top w:val="single" w:sz="4" w:space="0" w:color="auto"/>
            </w:tcBorders>
          </w:tcPr>
          <w:p w14:paraId="10FFC3EF" w14:textId="77777777" w:rsidR="00C8657F" w:rsidRPr="00674335" w:rsidRDefault="00C8657F" w:rsidP="0078174B">
            <w:pPr>
              <w:spacing w:line="300" w:lineRule="exact"/>
              <w:jc w:val="left"/>
              <w:rPr>
                <w:sz w:val="20"/>
                <w:szCs w:val="20"/>
              </w:rPr>
            </w:pPr>
          </w:p>
        </w:tc>
        <w:tc>
          <w:tcPr>
            <w:tcW w:w="1691" w:type="dxa"/>
            <w:vMerge/>
            <w:tcBorders>
              <w:top w:val="single" w:sz="4" w:space="0" w:color="auto"/>
            </w:tcBorders>
          </w:tcPr>
          <w:p w14:paraId="3F0C6B7C" w14:textId="77777777" w:rsidR="00C8657F" w:rsidRPr="00674335" w:rsidRDefault="00C8657F" w:rsidP="0078174B">
            <w:pPr>
              <w:spacing w:line="300" w:lineRule="exact"/>
              <w:jc w:val="left"/>
              <w:rPr>
                <w:sz w:val="20"/>
                <w:szCs w:val="20"/>
              </w:rPr>
            </w:pPr>
          </w:p>
        </w:tc>
        <w:tc>
          <w:tcPr>
            <w:tcW w:w="1692" w:type="dxa"/>
            <w:vMerge/>
            <w:tcBorders>
              <w:top w:val="nil"/>
            </w:tcBorders>
          </w:tcPr>
          <w:p w14:paraId="5A844EB5" w14:textId="77777777" w:rsidR="00C8657F" w:rsidRDefault="00C8657F" w:rsidP="0078174B">
            <w:pPr>
              <w:spacing w:line="300" w:lineRule="exact"/>
              <w:jc w:val="left"/>
              <w:rPr>
                <w:sz w:val="20"/>
                <w:szCs w:val="20"/>
              </w:rPr>
            </w:pPr>
          </w:p>
        </w:tc>
      </w:tr>
      <w:tr w:rsidR="007A5CF2" w:rsidRPr="00674335" w14:paraId="52747952" w14:textId="77777777" w:rsidTr="00F832CA">
        <w:trPr>
          <w:trHeight w:hRule="exact" w:val="301"/>
        </w:trPr>
        <w:tc>
          <w:tcPr>
            <w:tcW w:w="1418" w:type="dxa"/>
            <w:vMerge w:val="restart"/>
            <w:tcBorders>
              <w:left w:val="nil"/>
              <w:right w:val="nil"/>
            </w:tcBorders>
            <w:vAlign w:val="center"/>
          </w:tcPr>
          <w:p w14:paraId="5D99D7E6" w14:textId="77777777" w:rsidR="007A5CF2" w:rsidRDefault="007A5CF2" w:rsidP="00F832CA">
            <w:pPr>
              <w:spacing w:line="300" w:lineRule="exact"/>
              <w:jc w:val="distribute"/>
              <w:rPr>
                <w:sz w:val="20"/>
                <w:szCs w:val="20"/>
              </w:rPr>
            </w:pPr>
            <w:r>
              <w:rPr>
                <w:rFonts w:hint="eastAsia"/>
                <w:sz w:val="20"/>
                <w:szCs w:val="20"/>
              </w:rPr>
              <w:t>氏名：</w:t>
            </w:r>
          </w:p>
          <w:p w14:paraId="51E473D0" w14:textId="77777777" w:rsidR="00F832CA" w:rsidRDefault="00F832CA" w:rsidP="00F832CA">
            <w:pPr>
              <w:spacing w:line="240" w:lineRule="exact"/>
              <w:rPr>
                <w:sz w:val="16"/>
                <w:szCs w:val="16"/>
              </w:rPr>
            </w:pPr>
            <w:r>
              <w:rPr>
                <w:rFonts w:hint="eastAsia"/>
                <w:sz w:val="16"/>
                <w:szCs w:val="16"/>
              </w:rPr>
              <w:t>※署名（自署）</w:t>
            </w:r>
          </w:p>
          <w:p w14:paraId="71FC8B43" w14:textId="443BE607" w:rsidR="007A5CF2" w:rsidRDefault="00F832CA" w:rsidP="00F832CA">
            <w:pPr>
              <w:spacing w:line="240" w:lineRule="exact"/>
              <w:ind w:firstLineChars="100" w:firstLine="160"/>
              <w:rPr>
                <w:sz w:val="20"/>
                <w:szCs w:val="20"/>
              </w:rPr>
            </w:pPr>
            <w:r>
              <w:rPr>
                <w:rFonts w:hint="eastAsia"/>
                <w:sz w:val="16"/>
                <w:szCs w:val="16"/>
              </w:rPr>
              <w:t>又は記名押印</w:t>
            </w:r>
          </w:p>
        </w:tc>
        <w:tc>
          <w:tcPr>
            <w:tcW w:w="3070" w:type="dxa"/>
            <w:gridSpan w:val="5"/>
            <w:vMerge w:val="restart"/>
            <w:tcBorders>
              <w:left w:val="nil"/>
              <w:right w:val="nil"/>
            </w:tcBorders>
            <w:shd w:val="clear" w:color="auto" w:fill="D9D9D9" w:themeFill="background1" w:themeFillShade="D9"/>
            <w:vAlign w:val="center"/>
          </w:tcPr>
          <w:p w14:paraId="00777B16" w14:textId="77777777" w:rsidR="007A5CF2" w:rsidRPr="00C8657F" w:rsidRDefault="007A5CF2" w:rsidP="00C8657F">
            <w:pPr>
              <w:spacing w:line="300" w:lineRule="exact"/>
              <w:rPr>
                <w:sz w:val="20"/>
                <w:szCs w:val="20"/>
              </w:rPr>
            </w:pPr>
          </w:p>
        </w:tc>
        <w:tc>
          <w:tcPr>
            <w:tcW w:w="610" w:type="dxa"/>
            <w:gridSpan w:val="2"/>
            <w:vMerge w:val="restart"/>
            <w:tcBorders>
              <w:left w:val="nil"/>
              <w:right w:val="nil"/>
            </w:tcBorders>
            <w:shd w:val="clear" w:color="auto" w:fill="D9D9D9" w:themeFill="background1" w:themeFillShade="D9"/>
            <w:vAlign w:val="center"/>
          </w:tcPr>
          <w:p w14:paraId="02B9A448" w14:textId="77777777" w:rsidR="007A5CF2" w:rsidRPr="00C8657F" w:rsidRDefault="007A5CF2" w:rsidP="00C8657F">
            <w:pPr>
              <w:spacing w:line="300" w:lineRule="exact"/>
              <w:rPr>
                <w:sz w:val="20"/>
                <w:szCs w:val="20"/>
              </w:rPr>
            </w:pPr>
            <w:r w:rsidRPr="007A5CF2">
              <w:rPr>
                <w:rFonts w:hint="eastAsia"/>
                <w:sz w:val="16"/>
                <w:szCs w:val="20"/>
              </w:rPr>
              <w:t>印</w:t>
            </w:r>
          </w:p>
        </w:tc>
        <w:tc>
          <w:tcPr>
            <w:tcW w:w="284" w:type="dxa"/>
            <w:vMerge/>
            <w:tcBorders>
              <w:left w:val="nil"/>
              <w:bottom w:val="nil"/>
            </w:tcBorders>
          </w:tcPr>
          <w:p w14:paraId="26E014DB" w14:textId="77777777" w:rsidR="007A5CF2" w:rsidRPr="00674335" w:rsidRDefault="007A5CF2" w:rsidP="0078174B">
            <w:pPr>
              <w:spacing w:line="300" w:lineRule="exact"/>
              <w:jc w:val="left"/>
              <w:rPr>
                <w:sz w:val="20"/>
                <w:szCs w:val="20"/>
              </w:rPr>
            </w:pPr>
          </w:p>
        </w:tc>
        <w:tc>
          <w:tcPr>
            <w:tcW w:w="1691" w:type="dxa"/>
            <w:vMerge/>
          </w:tcPr>
          <w:p w14:paraId="7D8CEB75" w14:textId="77777777" w:rsidR="007A5CF2" w:rsidRPr="00674335" w:rsidRDefault="007A5CF2" w:rsidP="0078174B">
            <w:pPr>
              <w:spacing w:line="300" w:lineRule="exact"/>
              <w:jc w:val="left"/>
              <w:rPr>
                <w:sz w:val="20"/>
                <w:szCs w:val="20"/>
              </w:rPr>
            </w:pPr>
          </w:p>
        </w:tc>
        <w:tc>
          <w:tcPr>
            <w:tcW w:w="1691" w:type="dxa"/>
            <w:vMerge/>
          </w:tcPr>
          <w:p w14:paraId="2231ED84" w14:textId="77777777" w:rsidR="007A5CF2" w:rsidRPr="00674335" w:rsidRDefault="007A5CF2" w:rsidP="0078174B">
            <w:pPr>
              <w:spacing w:line="300" w:lineRule="exact"/>
              <w:jc w:val="left"/>
              <w:rPr>
                <w:sz w:val="20"/>
                <w:szCs w:val="20"/>
              </w:rPr>
            </w:pPr>
          </w:p>
        </w:tc>
        <w:tc>
          <w:tcPr>
            <w:tcW w:w="1692" w:type="dxa"/>
            <w:vMerge/>
          </w:tcPr>
          <w:p w14:paraId="7071A283" w14:textId="77777777" w:rsidR="007A5CF2" w:rsidRDefault="007A5CF2" w:rsidP="0078174B">
            <w:pPr>
              <w:spacing w:line="300" w:lineRule="exact"/>
              <w:jc w:val="left"/>
              <w:rPr>
                <w:sz w:val="20"/>
                <w:szCs w:val="20"/>
              </w:rPr>
            </w:pPr>
          </w:p>
        </w:tc>
      </w:tr>
      <w:tr w:rsidR="007A5CF2" w:rsidRPr="00674335" w14:paraId="2278A19D" w14:textId="77777777" w:rsidTr="00F832CA">
        <w:trPr>
          <w:trHeight w:val="45"/>
        </w:trPr>
        <w:tc>
          <w:tcPr>
            <w:tcW w:w="1418" w:type="dxa"/>
            <w:vMerge/>
            <w:tcBorders>
              <w:left w:val="nil"/>
              <w:right w:val="nil"/>
            </w:tcBorders>
          </w:tcPr>
          <w:p w14:paraId="595F10D6" w14:textId="77777777" w:rsidR="007A5CF2" w:rsidRPr="00674335" w:rsidRDefault="007A5CF2" w:rsidP="0078174B">
            <w:pPr>
              <w:spacing w:line="300" w:lineRule="exact"/>
              <w:jc w:val="left"/>
              <w:rPr>
                <w:sz w:val="20"/>
                <w:szCs w:val="20"/>
              </w:rPr>
            </w:pPr>
          </w:p>
        </w:tc>
        <w:tc>
          <w:tcPr>
            <w:tcW w:w="3070" w:type="dxa"/>
            <w:gridSpan w:val="5"/>
            <w:vMerge/>
            <w:tcBorders>
              <w:left w:val="nil"/>
              <w:right w:val="nil"/>
            </w:tcBorders>
            <w:shd w:val="clear" w:color="auto" w:fill="D9D9D9" w:themeFill="background1" w:themeFillShade="D9"/>
          </w:tcPr>
          <w:p w14:paraId="2F15B79D" w14:textId="77777777" w:rsidR="007A5CF2" w:rsidRPr="00674335" w:rsidRDefault="007A5CF2"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6F31BBA7" w14:textId="77777777" w:rsidR="007A5CF2" w:rsidRPr="00674335" w:rsidRDefault="007A5CF2" w:rsidP="0078174B">
            <w:pPr>
              <w:spacing w:line="300" w:lineRule="exact"/>
              <w:jc w:val="left"/>
              <w:rPr>
                <w:sz w:val="20"/>
                <w:szCs w:val="20"/>
              </w:rPr>
            </w:pPr>
          </w:p>
        </w:tc>
        <w:tc>
          <w:tcPr>
            <w:tcW w:w="284" w:type="dxa"/>
            <w:vMerge w:val="restart"/>
            <w:tcBorders>
              <w:top w:val="nil"/>
              <w:left w:val="nil"/>
            </w:tcBorders>
          </w:tcPr>
          <w:p w14:paraId="61F8E9A8" w14:textId="77777777" w:rsidR="007A5CF2" w:rsidRPr="00674335" w:rsidRDefault="007A5CF2" w:rsidP="0078174B">
            <w:pPr>
              <w:spacing w:line="300" w:lineRule="exact"/>
              <w:jc w:val="left"/>
              <w:rPr>
                <w:sz w:val="20"/>
                <w:szCs w:val="20"/>
              </w:rPr>
            </w:pPr>
          </w:p>
        </w:tc>
        <w:tc>
          <w:tcPr>
            <w:tcW w:w="1691" w:type="dxa"/>
            <w:vAlign w:val="center"/>
          </w:tcPr>
          <w:p w14:paraId="2528B2C4" w14:textId="77777777" w:rsidR="007A5CF2" w:rsidRPr="0078174B" w:rsidRDefault="009E7A77" w:rsidP="009E7A77">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691" w:type="dxa"/>
            <w:vAlign w:val="center"/>
          </w:tcPr>
          <w:p w14:paraId="255ECFCA" w14:textId="77777777" w:rsidR="007A5CF2" w:rsidRPr="0078174B" w:rsidRDefault="009E7A77" w:rsidP="009E7A77">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692" w:type="dxa"/>
            <w:vAlign w:val="center"/>
          </w:tcPr>
          <w:p w14:paraId="41562FE8" w14:textId="77777777" w:rsidR="007A5CF2" w:rsidRPr="0078174B" w:rsidRDefault="009E7A77" w:rsidP="009E7A77">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r>
      <w:tr w:rsidR="00597D77" w:rsidRPr="00674335" w14:paraId="415272DE" w14:textId="77777777" w:rsidTr="00F832CA">
        <w:tc>
          <w:tcPr>
            <w:tcW w:w="1418" w:type="dxa"/>
            <w:vMerge/>
            <w:tcBorders>
              <w:left w:val="nil"/>
              <w:right w:val="nil"/>
            </w:tcBorders>
          </w:tcPr>
          <w:p w14:paraId="08DCBEB5" w14:textId="77777777" w:rsidR="00597D77" w:rsidRPr="0078174B" w:rsidRDefault="00597D77" w:rsidP="0078174B">
            <w:pPr>
              <w:spacing w:line="300" w:lineRule="exact"/>
              <w:jc w:val="left"/>
              <w:rPr>
                <w:sz w:val="16"/>
                <w:szCs w:val="16"/>
              </w:rPr>
            </w:pPr>
          </w:p>
        </w:tc>
        <w:tc>
          <w:tcPr>
            <w:tcW w:w="3070" w:type="dxa"/>
            <w:gridSpan w:val="5"/>
            <w:vMerge/>
            <w:tcBorders>
              <w:left w:val="nil"/>
              <w:right w:val="nil"/>
            </w:tcBorders>
            <w:shd w:val="clear" w:color="auto" w:fill="D9D9D9" w:themeFill="background1" w:themeFillShade="D9"/>
          </w:tcPr>
          <w:p w14:paraId="178CE1D9" w14:textId="77777777" w:rsidR="00597D77" w:rsidRPr="00674335" w:rsidRDefault="00597D77"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12C10F3C" w14:textId="77777777" w:rsidR="00597D77" w:rsidRPr="00674335" w:rsidRDefault="00597D77" w:rsidP="0078174B">
            <w:pPr>
              <w:spacing w:line="300" w:lineRule="exact"/>
              <w:jc w:val="left"/>
              <w:rPr>
                <w:sz w:val="20"/>
                <w:szCs w:val="20"/>
              </w:rPr>
            </w:pPr>
          </w:p>
        </w:tc>
        <w:tc>
          <w:tcPr>
            <w:tcW w:w="284" w:type="dxa"/>
            <w:vMerge/>
            <w:tcBorders>
              <w:left w:val="nil"/>
              <w:bottom w:val="nil"/>
            </w:tcBorders>
          </w:tcPr>
          <w:p w14:paraId="13723CA1" w14:textId="77777777" w:rsidR="00597D77" w:rsidRPr="00674335" w:rsidRDefault="00597D77" w:rsidP="0078174B">
            <w:pPr>
              <w:spacing w:line="300" w:lineRule="exact"/>
              <w:jc w:val="left"/>
              <w:rPr>
                <w:sz w:val="20"/>
                <w:szCs w:val="20"/>
              </w:rPr>
            </w:pPr>
          </w:p>
        </w:tc>
        <w:tc>
          <w:tcPr>
            <w:tcW w:w="3382" w:type="dxa"/>
            <w:gridSpan w:val="2"/>
          </w:tcPr>
          <w:p w14:paraId="208C9913" w14:textId="77777777" w:rsidR="00597D77" w:rsidRPr="0078174B" w:rsidRDefault="00597D77" w:rsidP="00597D77">
            <w:pPr>
              <w:spacing w:line="240" w:lineRule="exact"/>
              <w:jc w:val="center"/>
              <w:rPr>
                <w:sz w:val="16"/>
                <w:szCs w:val="16"/>
              </w:rPr>
            </w:pPr>
            <w:r>
              <w:rPr>
                <w:rFonts w:hint="eastAsia"/>
                <w:sz w:val="16"/>
                <w:szCs w:val="16"/>
              </w:rPr>
              <w:t>判定</w:t>
            </w:r>
            <w:r>
              <w:rPr>
                <w:rFonts w:hint="eastAsia"/>
                <w:sz w:val="16"/>
                <w:szCs w:val="16"/>
              </w:rPr>
              <w:t xml:space="preserve"> </w:t>
            </w:r>
            <w:r>
              <w:rPr>
                <w:rFonts w:hint="eastAsia"/>
                <w:sz w:val="16"/>
                <w:szCs w:val="16"/>
              </w:rPr>
              <w:t>□該</w:t>
            </w:r>
            <w:r>
              <w:rPr>
                <w:rFonts w:hint="eastAsia"/>
                <w:sz w:val="16"/>
                <w:szCs w:val="16"/>
              </w:rPr>
              <w:t xml:space="preserve"> </w:t>
            </w:r>
            <w:r>
              <w:rPr>
                <w:rFonts w:hint="eastAsia"/>
                <w:sz w:val="16"/>
                <w:szCs w:val="16"/>
              </w:rPr>
              <w:t>□否</w:t>
            </w:r>
            <w:r>
              <w:rPr>
                <w:rFonts w:hint="eastAsia"/>
                <w:sz w:val="16"/>
                <w:szCs w:val="16"/>
              </w:rPr>
              <w:t xml:space="preserve"> </w:t>
            </w:r>
            <w:r>
              <w:rPr>
                <w:rFonts w:hint="eastAsia"/>
                <w:sz w:val="16"/>
                <w:szCs w:val="16"/>
              </w:rPr>
              <w:t>□不明</w:t>
            </w:r>
          </w:p>
        </w:tc>
        <w:tc>
          <w:tcPr>
            <w:tcW w:w="1692" w:type="dxa"/>
          </w:tcPr>
          <w:p w14:paraId="4CD9244D" w14:textId="77777777" w:rsidR="00597D77" w:rsidRPr="0078174B" w:rsidRDefault="00597D77" w:rsidP="009E7A77">
            <w:pPr>
              <w:spacing w:line="240" w:lineRule="exact"/>
              <w:jc w:val="left"/>
              <w:rPr>
                <w:sz w:val="16"/>
                <w:szCs w:val="16"/>
              </w:rPr>
            </w:pPr>
            <w:r>
              <w:rPr>
                <w:rFonts w:hint="eastAsia"/>
                <w:sz w:val="16"/>
                <w:szCs w:val="16"/>
              </w:rPr>
              <w:t>No.</w:t>
            </w:r>
            <w:r w:rsidR="009E7A77">
              <w:rPr>
                <w:sz w:val="16"/>
                <w:szCs w:val="16"/>
              </w:rPr>
              <w:t xml:space="preserve">             </w:t>
            </w:r>
          </w:p>
        </w:tc>
      </w:tr>
    </w:tbl>
    <w:p w14:paraId="130D80C6" w14:textId="77777777" w:rsidR="008C7B33" w:rsidRPr="0090052A" w:rsidRDefault="008C7B33" w:rsidP="0090052A">
      <w:pPr>
        <w:spacing w:line="20" w:lineRule="exact"/>
        <w:rPr>
          <w:sz w:val="2"/>
          <w:szCs w:val="2"/>
        </w:rPr>
      </w:pPr>
      <w:r w:rsidRPr="0090052A">
        <w:rPr>
          <w:sz w:val="2"/>
          <w:szCs w:val="2"/>
        </w:rPr>
        <w:br w:type="page"/>
      </w:r>
    </w:p>
    <w:p w14:paraId="0811E268" w14:textId="77777777" w:rsidR="008C7B33" w:rsidRDefault="00F832C0" w:rsidP="009237B4">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lastRenderedPageBreak/>
        <w:t>該非判定を行う際の</w:t>
      </w:r>
      <w:r w:rsidR="00B11D8D">
        <w:rPr>
          <w:rFonts w:ascii="ＭＳ ゴシック" w:eastAsia="ＭＳ ゴシック" w:hAnsi="ＭＳ ゴシック" w:hint="eastAsia"/>
          <w:b/>
        </w:rPr>
        <w:t>注意事項</w:t>
      </w:r>
    </w:p>
    <w:p w14:paraId="31276548" w14:textId="77777777" w:rsidR="00B11D8D" w:rsidRDefault="00B11D8D" w:rsidP="009237B4">
      <w:pPr>
        <w:spacing w:line="300" w:lineRule="exact"/>
        <w:jc w:val="center"/>
        <w:rPr>
          <w:rFonts w:ascii="ＭＳ ゴシック" w:eastAsia="ＭＳ ゴシック" w:hAnsi="ＭＳ ゴシック"/>
          <w:b/>
        </w:rPr>
      </w:pPr>
    </w:p>
    <w:p w14:paraId="51F0315D" w14:textId="77777777" w:rsidR="00F832C0" w:rsidRPr="004669CF" w:rsidRDefault="0026794F" w:rsidP="00F832C0">
      <w:pPr>
        <w:spacing w:line="300" w:lineRule="exact"/>
        <w:jc w:val="left"/>
        <w:rPr>
          <w:rFonts w:ascii="ＭＳ ゴシック" w:eastAsia="ＭＳ ゴシック" w:hAnsi="ＭＳ ゴシック"/>
          <w:b/>
          <w:sz w:val="20"/>
          <w:szCs w:val="20"/>
        </w:rPr>
      </w:pPr>
      <w:r w:rsidRPr="004669CF">
        <w:rPr>
          <w:rFonts w:ascii="ＭＳ ゴシック" w:eastAsia="ＭＳ ゴシック" w:hAnsi="ＭＳ ゴシック" w:hint="eastAsia"/>
          <w:b/>
          <w:sz w:val="20"/>
          <w:szCs w:val="20"/>
        </w:rPr>
        <w:t>【ア】輸出令別表第一（貨物を送付・携行する場合）又は外為令（技術を提供する場合）別表の項番と該非</w:t>
      </w:r>
    </w:p>
    <w:tbl>
      <w:tblPr>
        <w:tblStyle w:val="a7"/>
        <w:tblW w:w="0" w:type="auto"/>
        <w:tblLook w:val="04A0" w:firstRow="1" w:lastRow="0" w:firstColumn="1" w:lastColumn="0" w:noHBand="0" w:noVBand="1"/>
      </w:tblPr>
      <w:tblGrid>
        <w:gridCol w:w="10456"/>
      </w:tblGrid>
      <w:tr w:rsidR="003C706B" w:rsidRPr="003C706B" w14:paraId="2AC03CF3" w14:textId="77777777" w:rsidTr="00303BF4">
        <w:tc>
          <w:tcPr>
            <w:tcW w:w="10456" w:type="dxa"/>
            <w:tcBorders>
              <w:bottom w:val="nil"/>
            </w:tcBorders>
          </w:tcPr>
          <w:p w14:paraId="06A29C9F" w14:textId="77777777" w:rsidR="00F832C0" w:rsidRPr="00F832C0" w:rsidRDefault="00F832C0" w:rsidP="00F832C0">
            <w:pPr>
              <w:spacing w:line="300" w:lineRule="exact"/>
              <w:ind w:firstLineChars="100" w:firstLine="200"/>
              <w:jc w:val="left"/>
              <w:rPr>
                <w:sz w:val="20"/>
                <w:szCs w:val="20"/>
              </w:rPr>
            </w:pPr>
            <w:r w:rsidRPr="00F832C0">
              <w:rPr>
                <w:rFonts w:hint="eastAsia"/>
                <w:sz w:val="20"/>
                <w:szCs w:val="20"/>
              </w:rPr>
              <w:t>輸出する貨物がリスト規制の対象に含まれているかどうかを確認するためには，</w:t>
            </w:r>
            <w:r w:rsidR="0026794F">
              <w:rPr>
                <w:rFonts w:hint="eastAsia"/>
                <w:sz w:val="20"/>
                <w:szCs w:val="20"/>
              </w:rPr>
              <w:t>輸出令（</w:t>
            </w:r>
            <w:r w:rsidRPr="00F832C0">
              <w:rPr>
                <w:rFonts w:hint="eastAsia"/>
                <w:sz w:val="20"/>
                <w:szCs w:val="20"/>
              </w:rPr>
              <w:t>輸出貿易管理令（昭和二十四年政令第三百七十八号）</w:t>
            </w:r>
            <w:r w:rsidR="0026794F">
              <w:rPr>
                <w:rFonts w:hint="eastAsia"/>
                <w:sz w:val="20"/>
                <w:szCs w:val="20"/>
              </w:rPr>
              <w:t>）</w:t>
            </w:r>
            <w:r w:rsidRPr="00F832C0">
              <w:rPr>
                <w:rFonts w:hint="eastAsia"/>
                <w:sz w:val="20"/>
                <w:szCs w:val="20"/>
              </w:rPr>
              <w:t>の別表第一を確認してください。</w:t>
            </w:r>
          </w:p>
          <w:p w14:paraId="275F3F74" w14:textId="77777777" w:rsidR="00F832C0" w:rsidRPr="00F832C0" w:rsidRDefault="00F832C0" w:rsidP="00CA6360">
            <w:pPr>
              <w:spacing w:line="300" w:lineRule="exact"/>
              <w:ind w:firstLineChars="100" w:firstLine="200"/>
              <w:jc w:val="left"/>
              <w:rPr>
                <w:sz w:val="20"/>
                <w:szCs w:val="20"/>
              </w:rPr>
            </w:pPr>
            <w:r w:rsidRPr="00F832C0">
              <w:rPr>
                <w:rFonts w:hint="eastAsia"/>
                <w:sz w:val="20"/>
                <w:szCs w:val="20"/>
              </w:rPr>
              <w:t>確認にあたっては，経済産業省ウェブページで公開されているマトリクス表を利用するのが便利です。</w:t>
            </w:r>
          </w:p>
          <w:p w14:paraId="0C1207C1" w14:textId="77777777" w:rsidR="003C706B" w:rsidRPr="003C706B" w:rsidRDefault="00F832C0" w:rsidP="00F832C0">
            <w:pPr>
              <w:spacing w:line="300" w:lineRule="exact"/>
              <w:jc w:val="left"/>
              <w:rPr>
                <w:sz w:val="20"/>
                <w:szCs w:val="20"/>
              </w:rPr>
            </w:pPr>
            <w:r w:rsidRPr="00F832C0">
              <w:rPr>
                <w:rFonts w:hint="eastAsia"/>
                <w:sz w:val="20"/>
                <w:szCs w:val="20"/>
              </w:rPr>
              <w:t>詳細については，</w:t>
            </w:r>
            <w:hyperlink r:id="rId7" w:history="1">
              <w:r w:rsidRPr="009E7A77">
                <w:rPr>
                  <w:rStyle w:val="a9"/>
                  <w:rFonts w:hint="eastAsia"/>
                  <w:sz w:val="20"/>
                  <w:szCs w:val="20"/>
                </w:rPr>
                <w:t>http://www.meti.go.jp/policy/anpo/matrix_intro.html</w:t>
              </w:r>
            </w:hyperlink>
            <w:r w:rsidRPr="00F832C0">
              <w:rPr>
                <w:rFonts w:hint="eastAsia"/>
                <w:sz w:val="20"/>
                <w:szCs w:val="20"/>
              </w:rPr>
              <w:t xml:space="preserve">　を確認ください。</w:t>
            </w:r>
          </w:p>
        </w:tc>
      </w:tr>
      <w:tr w:rsidR="003C706B" w:rsidRPr="003C706B" w14:paraId="0933CFA6" w14:textId="77777777" w:rsidTr="00303BF4">
        <w:tc>
          <w:tcPr>
            <w:tcW w:w="10456" w:type="dxa"/>
            <w:tcBorders>
              <w:left w:val="nil"/>
              <w:right w:val="nil"/>
            </w:tcBorders>
          </w:tcPr>
          <w:p w14:paraId="2BEEF4D8" w14:textId="77777777" w:rsidR="003C706B" w:rsidRPr="003C706B" w:rsidRDefault="003C706B" w:rsidP="00303BF4">
            <w:pPr>
              <w:spacing w:line="100" w:lineRule="exact"/>
              <w:jc w:val="left"/>
              <w:rPr>
                <w:sz w:val="20"/>
                <w:szCs w:val="20"/>
              </w:rPr>
            </w:pPr>
          </w:p>
        </w:tc>
      </w:tr>
      <w:tr w:rsidR="003C706B" w:rsidRPr="003C706B" w14:paraId="3A80C6E9" w14:textId="77777777" w:rsidTr="00F832C0">
        <w:tc>
          <w:tcPr>
            <w:tcW w:w="10456" w:type="dxa"/>
            <w:tcBorders>
              <w:bottom w:val="single" w:sz="4" w:space="0" w:color="auto"/>
            </w:tcBorders>
          </w:tcPr>
          <w:p w14:paraId="23B1CA3B" w14:textId="77777777" w:rsidR="00F832C0" w:rsidRPr="00F832C0" w:rsidRDefault="00F832C0" w:rsidP="00F832C0">
            <w:pPr>
              <w:spacing w:line="300" w:lineRule="exact"/>
              <w:ind w:firstLineChars="100" w:firstLine="200"/>
              <w:jc w:val="left"/>
              <w:rPr>
                <w:sz w:val="20"/>
                <w:szCs w:val="20"/>
              </w:rPr>
            </w:pPr>
            <w:r w:rsidRPr="00F832C0">
              <w:rPr>
                <w:rFonts w:hint="eastAsia"/>
                <w:sz w:val="20"/>
                <w:szCs w:val="20"/>
              </w:rPr>
              <w:t>提供する技術がリスト規制</w:t>
            </w:r>
            <w:r>
              <w:rPr>
                <w:rFonts w:hint="eastAsia"/>
                <w:sz w:val="20"/>
                <w:szCs w:val="20"/>
              </w:rPr>
              <w:t>の</w:t>
            </w:r>
            <w:r w:rsidRPr="00F832C0">
              <w:rPr>
                <w:rFonts w:hint="eastAsia"/>
                <w:sz w:val="20"/>
                <w:szCs w:val="20"/>
              </w:rPr>
              <w:t>対象に含まれているかどうかを確認するためには，</w:t>
            </w:r>
            <w:r w:rsidR="0026794F">
              <w:rPr>
                <w:rFonts w:hint="eastAsia"/>
                <w:sz w:val="20"/>
                <w:szCs w:val="20"/>
              </w:rPr>
              <w:t>外為令（</w:t>
            </w:r>
            <w:r w:rsidRPr="00F832C0">
              <w:rPr>
                <w:rFonts w:hint="eastAsia"/>
                <w:sz w:val="20"/>
                <w:szCs w:val="20"/>
              </w:rPr>
              <w:t>外国為替令（昭和五十五年政令第二百六十号）</w:t>
            </w:r>
            <w:r w:rsidR="0026794F">
              <w:rPr>
                <w:rFonts w:hint="eastAsia"/>
                <w:sz w:val="20"/>
                <w:szCs w:val="20"/>
              </w:rPr>
              <w:t>）</w:t>
            </w:r>
            <w:r w:rsidRPr="00F832C0">
              <w:rPr>
                <w:rFonts w:hint="eastAsia"/>
                <w:sz w:val="20"/>
                <w:szCs w:val="20"/>
              </w:rPr>
              <w:t>の別表を確認してください。</w:t>
            </w:r>
          </w:p>
          <w:p w14:paraId="76A7F260" w14:textId="77777777" w:rsidR="00F832C0" w:rsidRPr="00F832C0" w:rsidRDefault="00F832C0" w:rsidP="00CA6360">
            <w:pPr>
              <w:spacing w:line="300" w:lineRule="exact"/>
              <w:ind w:firstLineChars="100" w:firstLine="200"/>
              <w:jc w:val="left"/>
              <w:rPr>
                <w:sz w:val="20"/>
                <w:szCs w:val="20"/>
              </w:rPr>
            </w:pPr>
            <w:r w:rsidRPr="00F832C0">
              <w:rPr>
                <w:rFonts w:hint="eastAsia"/>
                <w:sz w:val="20"/>
                <w:szCs w:val="20"/>
              </w:rPr>
              <w:t>確認にあたっては，経済産業省ウェブページで公開されているマトリクス表を利用するのが便利です。</w:t>
            </w:r>
          </w:p>
          <w:p w14:paraId="240A4EE1" w14:textId="77777777" w:rsidR="003C706B" w:rsidRPr="003C706B" w:rsidRDefault="00F832C0" w:rsidP="00F832C0">
            <w:pPr>
              <w:spacing w:line="300" w:lineRule="exact"/>
              <w:jc w:val="left"/>
              <w:rPr>
                <w:sz w:val="20"/>
                <w:szCs w:val="20"/>
              </w:rPr>
            </w:pPr>
            <w:r w:rsidRPr="00F832C0">
              <w:rPr>
                <w:rFonts w:hint="eastAsia"/>
                <w:sz w:val="20"/>
                <w:szCs w:val="20"/>
              </w:rPr>
              <w:t>詳細については，</w:t>
            </w:r>
            <w:hyperlink r:id="rId8" w:history="1">
              <w:r w:rsidRPr="009E7A77">
                <w:rPr>
                  <w:rStyle w:val="a9"/>
                  <w:rFonts w:hint="eastAsia"/>
                  <w:sz w:val="20"/>
                  <w:szCs w:val="20"/>
                </w:rPr>
                <w:t>http://www.meti.go.jp/policy/anpo/matrix_intro.html</w:t>
              </w:r>
            </w:hyperlink>
            <w:r w:rsidRPr="00F832C0">
              <w:rPr>
                <w:rFonts w:hint="eastAsia"/>
                <w:sz w:val="20"/>
                <w:szCs w:val="20"/>
              </w:rPr>
              <w:t xml:space="preserve">　を確認ください。</w:t>
            </w:r>
          </w:p>
        </w:tc>
      </w:tr>
    </w:tbl>
    <w:p w14:paraId="795BA2D2" w14:textId="77777777" w:rsidR="00674335" w:rsidRPr="00102625" w:rsidRDefault="00674335" w:rsidP="00102625">
      <w:pPr>
        <w:spacing w:line="100" w:lineRule="exact"/>
        <w:jc w:val="left"/>
        <w:rPr>
          <w:sz w:val="20"/>
          <w:szCs w:val="20"/>
        </w:rPr>
      </w:pPr>
    </w:p>
    <w:p w14:paraId="4B824BBF" w14:textId="77777777" w:rsidR="00F832C0" w:rsidRPr="004669CF" w:rsidRDefault="00F832C0" w:rsidP="008C7B33">
      <w:pPr>
        <w:spacing w:line="300" w:lineRule="exact"/>
        <w:jc w:val="left"/>
        <w:rPr>
          <w:rFonts w:ascii="ＭＳ ゴシック" w:eastAsia="ＭＳ ゴシック" w:hAnsi="ＭＳ ゴシック"/>
          <w:b/>
          <w:sz w:val="20"/>
          <w:szCs w:val="20"/>
        </w:rPr>
      </w:pPr>
      <w:r w:rsidRPr="004669CF">
        <w:rPr>
          <w:rFonts w:ascii="ＭＳ ゴシック" w:eastAsia="ＭＳ ゴシック" w:hAnsi="ＭＳ ゴシック" w:hint="eastAsia"/>
          <w:b/>
          <w:sz w:val="20"/>
          <w:szCs w:val="20"/>
        </w:rPr>
        <w:t>【イ】</w:t>
      </w:r>
      <w:r w:rsidR="0026794F" w:rsidRPr="004669CF">
        <w:rPr>
          <w:rFonts w:ascii="ＭＳ ゴシック" w:eastAsia="ＭＳ ゴシック" w:hAnsi="ＭＳ ゴシック" w:hint="eastAsia"/>
          <w:b/>
          <w:sz w:val="20"/>
          <w:szCs w:val="20"/>
        </w:rPr>
        <w:t>対比表</w:t>
      </w:r>
    </w:p>
    <w:tbl>
      <w:tblPr>
        <w:tblStyle w:val="a7"/>
        <w:tblW w:w="0" w:type="auto"/>
        <w:tblInd w:w="-5" w:type="dxa"/>
        <w:tblLook w:val="04A0" w:firstRow="1" w:lastRow="0" w:firstColumn="1" w:lastColumn="0" w:noHBand="0" w:noVBand="1"/>
      </w:tblPr>
      <w:tblGrid>
        <w:gridCol w:w="10461"/>
      </w:tblGrid>
      <w:tr w:rsidR="00F832C0" w:rsidRPr="003C706B" w14:paraId="0ACFD8CA" w14:textId="77777777" w:rsidTr="00B11D8D">
        <w:tc>
          <w:tcPr>
            <w:tcW w:w="10461" w:type="dxa"/>
          </w:tcPr>
          <w:p w14:paraId="60A0C928" w14:textId="77777777" w:rsidR="00F832C0" w:rsidRDefault="00F832C0" w:rsidP="00CA6360">
            <w:pPr>
              <w:spacing w:line="300" w:lineRule="exact"/>
              <w:ind w:firstLineChars="100" w:firstLine="200"/>
              <w:jc w:val="left"/>
              <w:rPr>
                <w:sz w:val="20"/>
                <w:szCs w:val="20"/>
              </w:rPr>
            </w:pPr>
            <w:r w:rsidRPr="00F832C0">
              <w:rPr>
                <w:rFonts w:hint="eastAsia"/>
                <w:sz w:val="20"/>
                <w:szCs w:val="20"/>
              </w:rPr>
              <w:t>提供する技術や輸出する貨物がリスト規制に該当するかどうかを確認するためには，貨物等省令（輸出貿易管理令別表第一及び外国為替令別表の規定に基づき貨物又は技術を定める省令（平成三年通商産業省令第四十九号）），運用通達，役務通達の該当箇所を確認してください。</w:t>
            </w:r>
          </w:p>
          <w:p w14:paraId="1351FD84" w14:textId="77777777" w:rsidR="00F832C0" w:rsidRPr="00F832C0" w:rsidRDefault="00F832C0" w:rsidP="00CA6360">
            <w:pPr>
              <w:spacing w:line="300" w:lineRule="exact"/>
              <w:ind w:firstLineChars="100" w:firstLine="200"/>
              <w:jc w:val="left"/>
              <w:rPr>
                <w:sz w:val="20"/>
                <w:szCs w:val="20"/>
              </w:rPr>
            </w:pPr>
            <w:r w:rsidRPr="00F832C0">
              <w:rPr>
                <w:rFonts w:hint="eastAsia"/>
                <w:sz w:val="20"/>
                <w:szCs w:val="20"/>
              </w:rPr>
              <w:t>確認にあたっては，経済産業省ウェブページで公開されているマトリクス表を利用するのが便利です。</w:t>
            </w:r>
          </w:p>
          <w:p w14:paraId="4B777FB4" w14:textId="77777777" w:rsidR="00F832C0" w:rsidRDefault="00F832C0" w:rsidP="00CA6360">
            <w:pPr>
              <w:spacing w:line="300" w:lineRule="exact"/>
              <w:ind w:firstLineChars="100" w:firstLine="200"/>
              <w:jc w:val="left"/>
              <w:rPr>
                <w:sz w:val="20"/>
                <w:szCs w:val="20"/>
              </w:rPr>
            </w:pPr>
            <w:r w:rsidRPr="00F832C0">
              <w:rPr>
                <w:rFonts w:hint="eastAsia"/>
                <w:sz w:val="20"/>
                <w:szCs w:val="20"/>
              </w:rPr>
              <w:t>詳細については，</w:t>
            </w:r>
            <w:hyperlink r:id="rId9" w:history="1">
              <w:r w:rsidRPr="009E7A77">
                <w:rPr>
                  <w:rStyle w:val="a9"/>
                  <w:rFonts w:hint="eastAsia"/>
                  <w:sz w:val="20"/>
                  <w:szCs w:val="20"/>
                </w:rPr>
                <w:t>http://www.meti.go.jp/policy/anpo/matrix_intro.html</w:t>
              </w:r>
            </w:hyperlink>
            <w:r w:rsidRPr="00F832C0">
              <w:rPr>
                <w:rFonts w:hint="eastAsia"/>
                <w:sz w:val="20"/>
                <w:szCs w:val="20"/>
              </w:rPr>
              <w:t xml:space="preserve">　を確認ください。</w:t>
            </w:r>
          </w:p>
          <w:p w14:paraId="426AF28F" w14:textId="77777777" w:rsidR="00F832C0" w:rsidRPr="00F832C0" w:rsidRDefault="00F832C0" w:rsidP="00F832C0">
            <w:pPr>
              <w:spacing w:line="300" w:lineRule="exact"/>
              <w:jc w:val="left"/>
              <w:rPr>
                <w:sz w:val="20"/>
                <w:szCs w:val="20"/>
              </w:rPr>
            </w:pPr>
            <w:r w:rsidRPr="00F832C0">
              <w:rPr>
                <w:rFonts w:hint="eastAsia"/>
                <w:sz w:val="20"/>
                <w:szCs w:val="20"/>
              </w:rPr>
              <w:t>※記述にあたっては，以下の点に注意してください。</w:t>
            </w:r>
          </w:p>
          <w:p w14:paraId="1BE82D72" w14:textId="77777777" w:rsidR="00F832C0" w:rsidRPr="00F832C0" w:rsidRDefault="00F832C0" w:rsidP="00CA6360">
            <w:pPr>
              <w:spacing w:line="300" w:lineRule="exact"/>
              <w:ind w:left="200" w:hangingChars="100" w:hanging="200"/>
              <w:jc w:val="left"/>
              <w:rPr>
                <w:sz w:val="20"/>
                <w:szCs w:val="20"/>
              </w:rPr>
            </w:pPr>
            <w:r w:rsidRPr="00F832C0">
              <w:rPr>
                <w:rFonts w:hint="eastAsia"/>
                <w:sz w:val="20"/>
                <w:szCs w:val="20"/>
              </w:rPr>
              <w:t>・</w:t>
            </w:r>
            <w:r w:rsidR="0026794F">
              <w:rPr>
                <w:rFonts w:hint="eastAsia"/>
                <w:sz w:val="20"/>
                <w:szCs w:val="20"/>
              </w:rPr>
              <w:t>輸出令又は</w:t>
            </w:r>
            <w:r w:rsidRPr="00F832C0">
              <w:rPr>
                <w:rFonts w:hint="eastAsia"/>
                <w:sz w:val="20"/>
                <w:szCs w:val="20"/>
              </w:rPr>
              <w:t>外国為替令別表の関係項，貨物等省令の関係箇所及び解釈通達の関係箇所については，それぞれが明確に分かるよう，該当部分を引用し，技術・貨物の仕様（性能）との対比を明らかにしてください。</w:t>
            </w:r>
          </w:p>
          <w:p w14:paraId="35242B8E" w14:textId="77777777" w:rsidR="00F832C0" w:rsidRPr="00F832C0" w:rsidRDefault="00F832C0" w:rsidP="00F832C0">
            <w:pPr>
              <w:spacing w:line="300" w:lineRule="exact"/>
              <w:jc w:val="left"/>
              <w:rPr>
                <w:sz w:val="20"/>
                <w:szCs w:val="20"/>
              </w:rPr>
            </w:pPr>
            <w:r w:rsidRPr="00F832C0">
              <w:rPr>
                <w:rFonts w:hint="eastAsia"/>
                <w:sz w:val="20"/>
                <w:szCs w:val="20"/>
              </w:rPr>
              <w:t>・特に該当非該当に係る具体的数値については，技術の有する数値と基準の関係が分かるよう記載してください。</w:t>
            </w:r>
          </w:p>
          <w:p w14:paraId="47A7C8D1" w14:textId="77777777" w:rsidR="00F832C0" w:rsidRPr="003C706B" w:rsidRDefault="00F832C0" w:rsidP="00F832C0">
            <w:pPr>
              <w:spacing w:line="300" w:lineRule="exact"/>
              <w:jc w:val="left"/>
              <w:rPr>
                <w:sz w:val="20"/>
                <w:szCs w:val="20"/>
              </w:rPr>
            </w:pPr>
            <w:r w:rsidRPr="00F832C0">
              <w:rPr>
                <w:rFonts w:hint="eastAsia"/>
                <w:sz w:val="20"/>
                <w:szCs w:val="20"/>
              </w:rPr>
              <w:t>・上表記載内容の裏付けとなる技術・貨物の仕様（性能）などが分かる資料を添付してください。</w:t>
            </w:r>
          </w:p>
        </w:tc>
      </w:tr>
    </w:tbl>
    <w:p w14:paraId="62BC6F35" w14:textId="77777777" w:rsidR="00152136" w:rsidRDefault="00152136" w:rsidP="00B11D8D">
      <w:pPr>
        <w:spacing w:line="300" w:lineRule="exact"/>
        <w:jc w:val="left"/>
        <w:rPr>
          <w:sz w:val="20"/>
          <w:szCs w:val="20"/>
        </w:rPr>
      </w:pPr>
    </w:p>
    <w:p w14:paraId="72033C70" w14:textId="77777777" w:rsidR="00B11D8D" w:rsidRPr="00152136" w:rsidRDefault="00152136" w:rsidP="00B11D8D">
      <w:pPr>
        <w:spacing w:line="300" w:lineRule="exact"/>
        <w:jc w:val="left"/>
        <w:rPr>
          <w:rFonts w:ascii="ＭＳ 明朝" w:hAnsi="ＭＳ 明朝"/>
          <w:sz w:val="20"/>
          <w:szCs w:val="20"/>
        </w:rPr>
      </w:pPr>
      <w:r>
        <w:rPr>
          <w:rFonts w:hint="eastAsia"/>
          <w:sz w:val="20"/>
          <w:szCs w:val="20"/>
        </w:rPr>
        <w:t>（記入例）</w:t>
      </w:r>
    </w:p>
    <w:p w14:paraId="01327C05" w14:textId="7CED80D3" w:rsidR="00152136" w:rsidRPr="00B77CA9" w:rsidRDefault="00102625" w:rsidP="00152136">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【取引の名称等】</w:t>
      </w:r>
    </w:p>
    <w:tbl>
      <w:tblPr>
        <w:tblStyle w:val="a7"/>
        <w:tblW w:w="0" w:type="auto"/>
        <w:jc w:val="right"/>
        <w:tblLook w:val="04A0" w:firstRow="1" w:lastRow="0" w:firstColumn="1" w:lastColumn="0" w:noHBand="0" w:noVBand="1"/>
      </w:tblPr>
      <w:tblGrid>
        <w:gridCol w:w="10456"/>
      </w:tblGrid>
      <w:tr w:rsidR="00152136" w:rsidRPr="00F56EDC" w14:paraId="25455410" w14:textId="77777777" w:rsidTr="00102625">
        <w:trPr>
          <w:trHeight w:val="624"/>
          <w:jc w:val="right"/>
        </w:trPr>
        <w:tc>
          <w:tcPr>
            <w:tcW w:w="10456" w:type="dxa"/>
            <w:shd w:val="clear" w:color="auto" w:fill="D9D9D9" w:themeFill="background1" w:themeFillShade="D9"/>
            <w:vAlign w:val="center"/>
          </w:tcPr>
          <w:p w14:paraId="08CC6B84" w14:textId="77777777" w:rsidR="00152136" w:rsidRPr="00F56EDC" w:rsidRDefault="00152136" w:rsidP="00152136">
            <w:pPr>
              <w:spacing w:line="300" w:lineRule="exact"/>
              <w:jc w:val="left"/>
              <w:rPr>
                <w:sz w:val="20"/>
                <w:szCs w:val="20"/>
              </w:rPr>
            </w:pPr>
            <w:r w:rsidRPr="00152136">
              <w:rPr>
                <w:rFonts w:hint="eastAsia"/>
                <w:sz w:val="20"/>
                <w:szCs w:val="20"/>
              </w:rPr>
              <w:t>「熱分解蒸着処理に係る技術」</w:t>
            </w:r>
            <w:r w:rsidR="00597D77">
              <w:rPr>
                <w:rFonts w:hint="eastAsia"/>
                <w:sz w:val="20"/>
                <w:szCs w:val="20"/>
              </w:rPr>
              <w:t>の提供</w:t>
            </w:r>
          </w:p>
        </w:tc>
      </w:tr>
    </w:tbl>
    <w:p w14:paraId="0472301B" w14:textId="77777777" w:rsidR="00102625" w:rsidRPr="00102625" w:rsidRDefault="00102625" w:rsidP="00102625">
      <w:pPr>
        <w:spacing w:line="100" w:lineRule="exact"/>
        <w:jc w:val="left"/>
        <w:rPr>
          <w:sz w:val="20"/>
          <w:szCs w:val="20"/>
        </w:rPr>
      </w:pPr>
    </w:p>
    <w:p w14:paraId="6FB6B620" w14:textId="3E740860" w:rsidR="00152136" w:rsidRPr="00B77CA9" w:rsidRDefault="0026794F" w:rsidP="00152136">
      <w:pPr>
        <w:spacing w:line="300" w:lineRule="exact"/>
        <w:jc w:val="left"/>
        <w:rPr>
          <w:rFonts w:ascii="ＭＳ ゴシック" w:eastAsia="ＭＳ ゴシック" w:hAnsi="ＭＳ ゴシック"/>
          <w:b/>
          <w:sz w:val="20"/>
          <w:szCs w:val="20"/>
        </w:rPr>
      </w:pPr>
      <w:r w:rsidRPr="0026794F">
        <w:rPr>
          <w:rFonts w:ascii="ＭＳ ゴシック" w:eastAsia="ＭＳ ゴシック" w:hAnsi="ＭＳ ゴシック" w:hint="eastAsia"/>
          <w:b/>
          <w:sz w:val="20"/>
          <w:szCs w:val="20"/>
        </w:rPr>
        <w:t>【ア】輸出令別表第一（貨物を送付・携行する場合）又は外為令（技術を提供する場合）別表の項番と該非</w:t>
      </w:r>
    </w:p>
    <w:tbl>
      <w:tblPr>
        <w:tblStyle w:val="a7"/>
        <w:tblW w:w="0" w:type="auto"/>
        <w:jc w:val="right"/>
        <w:tblLook w:val="04A0" w:firstRow="1" w:lastRow="0" w:firstColumn="1" w:lastColumn="0" w:noHBand="0" w:noVBand="1"/>
      </w:tblPr>
      <w:tblGrid>
        <w:gridCol w:w="381"/>
        <w:gridCol w:w="2204"/>
        <w:gridCol w:w="376"/>
        <w:gridCol w:w="2243"/>
        <w:gridCol w:w="376"/>
        <w:gridCol w:w="2257"/>
        <w:gridCol w:w="376"/>
        <w:gridCol w:w="2243"/>
      </w:tblGrid>
      <w:tr w:rsidR="00152136" w:rsidRPr="00955FDC" w14:paraId="70022FF1" w14:textId="77777777" w:rsidTr="00CD32B9">
        <w:trPr>
          <w:trHeight w:val="70"/>
          <w:jc w:val="right"/>
        </w:trPr>
        <w:tc>
          <w:tcPr>
            <w:tcW w:w="381" w:type="dxa"/>
            <w:tcBorders>
              <w:right w:val="nil"/>
            </w:tcBorders>
            <w:shd w:val="clear" w:color="auto" w:fill="D9D9D9" w:themeFill="background1" w:themeFillShade="D9"/>
            <w:vAlign w:val="center"/>
          </w:tcPr>
          <w:p w14:paraId="4F75D6AF" w14:textId="77777777" w:rsidR="00152136" w:rsidRPr="00955FDC" w:rsidRDefault="00104078" w:rsidP="00C62A7A">
            <w:pPr>
              <w:spacing w:line="240" w:lineRule="exact"/>
              <w:jc w:val="center"/>
              <w:rPr>
                <w:sz w:val="16"/>
                <w:szCs w:val="16"/>
              </w:rPr>
            </w:pPr>
            <w:sdt>
              <w:sdtPr>
                <w:rPr>
                  <w:rFonts w:hint="eastAsia"/>
                  <w:sz w:val="16"/>
                  <w:szCs w:val="16"/>
                </w:rPr>
                <w:id w:val="1328944763"/>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04" w:type="dxa"/>
            <w:tcBorders>
              <w:left w:val="nil"/>
            </w:tcBorders>
            <w:vAlign w:val="center"/>
          </w:tcPr>
          <w:p w14:paraId="76B9CCC4" w14:textId="77777777" w:rsidR="00152136" w:rsidRPr="00955FDC" w:rsidRDefault="00152136" w:rsidP="00C62A7A">
            <w:pPr>
              <w:spacing w:line="240" w:lineRule="exact"/>
              <w:jc w:val="distribute"/>
              <w:rPr>
                <w:sz w:val="16"/>
                <w:szCs w:val="16"/>
              </w:rPr>
            </w:pPr>
            <w:r w:rsidRPr="00955FDC">
              <w:rPr>
                <w:rFonts w:hint="eastAsia"/>
                <w:sz w:val="16"/>
                <w:szCs w:val="16"/>
              </w:rPr>
              <w:t>１（武器）</w:t>
            </w:r>
          </w:p>
        </w:tc>
        <w:tc>
          <w:tcPr>
            <w:tcW w:w="376" w:type="dxa"/>
            <w:tcBorders>
              <w:right w:val="nil"/>
            </w:tcBorders>
            <w:shd w:val="clear" w:color="auto" w:fill="D9D9D9" w:themeFill="background1" w:themeFillShade="D9"/>
            <w:vAlign w:val="center"/>
          </w:tcPr>
          <w:p w14:paraId="50F16932" w14:textId="77777777" w:rsidR="00152136" w:rsidRPr="00955FDC" w:rsidRDefault="00104078" w:rsidP="00C62A7A">
            <w:pPr>
              <w:spacing w:line="240" w:lineRule="exact"/>
              <w:jc w:val="center"/>
              <w:rPr>
                <w:sz w:val="16"/>
                <w:szCs w:val="16"/>
              </w:rPr>
            </w:pPr>
            <w:sdt>
              <w:sdtPr>
                <w:rPr>
                  <w:rFonts w:hint="eastAsia"/>
                  <w:sz w:val="16"/>
                  <w:szCs w:val="16"/>
                </w:rPr>
                <w:id w:val="-1397975610"/>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43" w:type="dxa"/>
            <w:tcBorders>
              <w:left w:val="nil"/>
            </w:tcBorders>
            <w:vAlign w:val="center"/>
          </w:tcPr>
          <w:p w14:paraId="585D95E1" w14:textId="77777777" w:rsidR="00152136" w:rsidRPr="00955FDC" w:rsidRDefault="00152136" w:rsidP="00C62A7A">
            <w:pPr>
              <w:spacing w:line="240" w:lineRule="exact"/>
              <w:jc w:val="distribute"/>
              <w:rPr>
                <w:sz w:val="16"/>
                <w:szCs w:val="16"/>
              </w:rPr>
            </w:pPr>
            <w:r w:rsidRPr="00955FDC">
              <w:rPr>
                <w:rFonts w:hint="eastAsia"/>
                <w:sz w:val="16"/>
                <w:szCs w:val="16"/>
              </w:rPr>
              <w:t>２（原子力）</w:t>
            </w:r>
          </w:p>
        </w:tc>
        <w:tc>
          <w:tcPr>
            <w:tcW w:w="376" w:type="dxa"/>
            <w:tcBorders>
              <w:right w:val="nil"/>
            </w:tcBorders>
            <w:shd w:val="clear" w:color="auto" w:fill="D9D9D9" w:themeFill="background1" w:themeFillShade="D9"/>
            <w:vAlign w:val="center"/>
          </w:tcPr>
          <w:p w14:paraId="194BB61A" w14:textId="77777777" w:rsidR="00152136" w:rsidRPr="00955FDC" w:rsidRDefault="00104078" w:rsidP="00C62A7A">
            <w:pPr>
              <w:spacing w:line="240" w:lineRule="exact"/>
              <w:jc w:val="center"/>
              <w:rPr>
                <w:sz w:val="16"/>
                <w:szCs w:val="16"/>
              </w:rPr>
            </w:pPr>
            <w:sdt>
              <w:sdtPr>
                <w:rPr>
                  <w:rFonts w:hint="eastAsia"/>
                  <w:sz w:val="16"/>
                  <w:szCs w:val="16"/>
                </w:rPr>
                <w:id w:val="802808803"/>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57" w:type="dxa"/>
            <w:tcBorders>
              <w:left w:val="nil"/>
            </w:tcBorders>
            <w:vAlign w:val="center"/>
          </w:tcPr>
          <w:p w14:paraId="0895C35D" w14:textId="77777777" w:rsidR="00152136" w:rsidRPr="00955FDC" w:rsidRDefault="00152136" w:rsidP="00C62A7A">
            <w:pPr>
              <w:spacing w:line="240" w:lineRule="exact"/>
              <w:jc w:val="distribute"/>
              <w:rPr>
                <w:sz w:val="16"/>
                <w:szCs w:val="16"/>
              </w:rPr>
            </w:pPr>
            <w:r w:rsidRPr="00955FDC">
              <w:rPr>
                <w:rFonts w:hint="eastAsia"/>
                <w:sz w:val="16"/>
                <w:szCs w:val="16"/>
              </w:rPr>
              <w:t>３（化学兵器）</w:t>
            </w:r>
          </w:p>
        </w:tc>
        <w:tc>
          <w:tcPr>
            <w:tcW w:w="376" w:type="dxa"/>
            <w:tcBorders>
              <w:right w:val="nil"/>
            </w:tcBorders>
            <w:shd w:val="clear" w:color="auto" w:fill="D9D9D9" w:themeFill="background1" w:themeFillShade="D9"/>
            <w:vAlign w:val="center"/>
          </w:tcPr>
          <w:p w14:paraId="747477EF" w14:textId="77777777" w:rsidR="00152136" w:rsidRPr="00955FDC" w:rsidRDefault="00104078" w:rsidP="00C62A7A">
            <w:pPr>
              <w:spacing w:line="240" w:lineRule="exact"/>
              <w:jc w:val="center"/>
              <w:rPr>
                <w:sz w:val="16"/>
                <w:szCs w:val="16"/>
              </w:rPr>
            </w:pPr>
            <w:sdt>
              <w:sdtPr>
                <w:rPr>
                  <w:rFonts w:hint="eastAsia"/>
                  <w:sz w:val="16"/>
                  <w:szCs w:val="16"/>
                </w:rPr>
                <w:id w:val="-579903223"/>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43" w:type="dxa"/>
            <w:tcBorders>
              <w:left w:val="nil"/>
            </w:tcBorders>
            <w:vAlign w:val="center"/>
          </w:tcPr>
          <w:p w14:paraId="332A1206" w14:textId="77777777" w:rsidR="00152136" w:rsidRPr="00955FDC" w:rsidRDefault="00152136" w:rsidP="00C62A7A">
            <w:pPr>
              <w:spacing w:line="240" w:lineRule="exact"/>
              <w:jc w:val="distribute"/>
              <w:rPr>
                <w:sz w:val="16"/>
                <w:szCs w:val="16"/>
              </w:rPr>
            </w:pPr>
            <w:r w:rsidRPr="00955FDC">
              <w:rPr>
                <w:rFonts w:hint="eastAsia"/>
                <w:sz w:val="16"/>
                <w:szCs w:val="16"/>
              </w:rPr>
              <w:t>３の２（生物兵器）</w:t>
            </w:r>
          </w:p>
        </w:tc>
      </w:tr>
      <w:tr w:rsidR="00152136" w:rsidRPr="00955FDC" w14:paraId="4FC23F69" w14:textId="77777777" w:rsidTr="00CD32B9">
        <w:trPr>
          <w:trHeight w:val="115"/>
          <w:jc w:val="right"/>
        </w:trPr>
        <w:tc>
          <w:tcPr>
            <w:tcW w:w="381" w:type="dxa"/>
            <w:tcBorders>
              <w:right w:val="nil"/>
            </w:tcBorders>
            <w:shd w:val="clear" w:color="auto" w:fill="D9D9D9" w:themeFill="background1" w:themeFillShade="D9"/>
            <w:vAlign w:val="center"/>
          </w:tcPr>
          <w:p w14:paraId="1EF6207F" w14:textId="77777777" w:rsidR="00152136" w:rsidRPr="00955FDC" w:rsidRDefault="00104078" w:rsidP="00C62A7A">
            <w:pPr>
              <w:spacing w:line="240" w:lineRule="exact"/>
              <w:jc w:val="center"/>
              <w:rPr>
                <w:sz w:val="16"/>
                <w:szCs w:val="16"/>
              </w:rPr>
            </w:pPr>
            <w:sdt>
              <w:sdtPr>
                <w:rPr>
                  <w:rFonts w:hint="eastAsia"/>
                  <w:sz w:val="16"/>
                  <w:szCs w:val="16"/>
                </w:rPr>
                <w:id w:val="-102659092"/>
                <w14:checkbox>
                  <w14:checked w14:val="1"/>
                  <w14:checkedState w14:val="2611" w14:font="ＭＳ 明朝"/>
                  <w14:uncheckedState w14:val="2610" w14:font="ＭＳ ゴシック"/>
                </w14:checkbox>
              </w:sdtPr>
              <w:sdtEndPr/>
              <w:sdtContent>
                <w:r w:rsidR="0026794F">
                  <w:rPr>
                    <w:rFonts w:ascii="ＭＳ 明朝" w:hAnsi="ＭＳ 明朝" w:hint="eastAsia"/>
                    <w:sz w:val="16"/>
                    <w:szCs w:val="16"/>
                  </w:rPr>
                  <w:t>☑</w:t>
                </w:r>
              </w:sdtContent>
            </w:sdt>
          </w:p>
        </w:tc>
        <w:tc>
          <w:tcPr>
            <w:tcW w:w="2204" w:type="dxa"/>
            <w:tcBorders>
              <w:left w:val="nil"/>
            </w:tcBorders>
            <w:vAlign w:val="center"/>
          </w:tcPr>
          <w:p w14:paraId="634969FF" w14:textId="77777777" w:rsidR="00152136" w:rsidRPr="00955FDC" w:rsidRDefault="00152136" w:rsidP="00C62A7A">
            <w:pPr>
              <w:spacing w:line="240" w:lineRule="exact"/>
              <w:jc w:val="distribute"/>
              <w:rPr>
                <w:sz w:val="16"/>
                <w:szCs w:val="16"/>
              </w:rPr>
            </w:pPr>
            <w:r w:rsidRPr="00955FDC">
              <w:rPr>
                <w:rFonts w:hint="eastAsia"/>
                <w:sz w:val="16"/>
                <w:szCs w:val="16"/>
              </w:rPr>
              <w:t>４（ミサイル）</w:t>
            </w:r>
          </w:p>
        </w:tc>
        <w:tc>
          <w:tcPr>
            <w:tcW w:w="376" w:type="dxa"/>
            <w:tcBorders>
              <w:right w:val="nil"/>
            </w:tcBorders>
            <w:shd w:val="clear" w:color="auto" w:fill="D9D9D9" w:themeFill="background1" w:themeFillShade="D9"/>
            <w:vAlign w:val="center"/>
          </w:tcPr>
          <w:p w14:paraId="12744EE1" w14:textId="77777777" w:rsidR="00152136" w:rsidRPr="00955FDC" w:rsidRDefault="00104078" w:rsidP="00C62A7A">
            <w:pPr>
              <w:spacing w:line="240" w:lineRule="exact"/>
              <w:jc w:val="center"/>
              <w:rPr>
                <w:sz w:val="16"/>
                <w:szCs w:val="16"/>
              </w:rPr>
            </w:pPr>
            <w:sdt>
              <w:sdtPr>
                <w:rPr>
                  <w:rFonts w:hint="eastAsia"/>
                  <w:sz w:val="16"/>
                  <w:szCs w:val="16"/>
                </w:rPr>
                <w:id w:val="1301885289"/>
                <w14:checkbox>
                  <w14:checked w14:val="0"/>
                  <w14:checkedState w14:val="2611" w14:font="ＭＳ 明朝"/>
                  <w14:uncheckedState w14:val="2610" w14:font="ＭＳ ゴシック"/>
                </w14:checkbox>
              </w:sdtPr>
              <w:sdtEndPr/>
              <w:sdtContent>
                <w:r w:rsidR="00152136">
                  <w:rPr>
                    <w:rFonts w:ascii="ＭＳ ゴシック" w:eastAsia="ＭＳ ゴシック" w:hAnsi="ＭＳ ゴシック" w:hint="eastAsia"/>
                    <w:sz w:val="16"/>
                    <w:szCs w:val="16"/>
                  </w:rPr>
                  <w:t>☐</w:t>
                </w:r>
              </w:sdtContent>
            </w:sdt>
          </w:p>
        </w:tc>
        <w:tc>
          <w:tcPr>
            <w:tcW w:w="2243" w:type="dxa"/>
            <w:tcBorders>
              <w:left w:val="nil"/>
            </w:tcBorders>
            <w:vAlign w:val="center"/>
          </w:tcPr>
          <w:p w14:paraId="1302CF27" w14:textId="77777777" w:rsidR="00152136" w:rsidRPr="00955FDC" w:rsidRDefault="00152136" w:rsidP="00C62A7A">
            <w:pPr>
              <w:spacing w:line="240" w:lineRule="exact"/>
              <w:jc w:val="distribute"/>
              <w:rPr>
                <w:sz w:val="16"/>
                <w:szCs w:val="16"/>
              </w:rPr>
            </w:pPr>
            <w:r w:rsidRPr="00955FDC">
              <w:rPr>
                <w:rFonts w:hint="eastAsia"/>
                <w:sz w:val="16"/>
                <w:szCs w:val="16"/>
              </w:rPr>
              <w:t>５（先端材料）</w:t>
            </w:r>
          </w:p>
        </w:tc>
        <w:tc>
          <w:tcPr>
            <w:tcW w:w="376" w:type="dxa"/>
            <w:tcBorders>
              <w:right w:val="nil"/>
            </w:tcBorders>
            <w:shd w:val="clear" w:color="auto" w:fill="D9D9D9" w:themeFill="background1" w:themeFillShade="D9"/>
            <w:vAlign w:val="center"/>
          </w:tcPr>
          <w:p w14:paraId="6DD1D498" w14:textId="77777777" w:rsidR="00152136" w:rsidRPr="00955FDC" w:rsidRDefault="00104078" w:rsidP="00C62A7A">
            <w:pPr>
              <w:spacing w:line="240" w:lineRule="exact"/>
              <w:jc w:val="center"/>
              <w:rPr>
                <w:sz w:val="16"/>
                <w:szCs w:val="16"/>
              </w:rPr>
            </w:pPr>
            <w:sdt>
              <w:sdtPr>
                <w:rPr>
                  <w:rFonts w:hint="eastAsia"/>
                  <w:sz w:val="16"/>
                  <w:szCs w:val="16"/>
                </w:rPr>
                <w:id w:val="-349111554"/>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57" w:type="dxa"/>
            <w:tcBorders>
              <w:left w:val="nil"/>
            </w:tcBorders>
            <w:vAlign w:val="center"/>
          </w:tcPr>
          <w:p w14:paraId="25D5CBB9" w14:textId="77777777" w:rsidR="00152136" w:rsidRPr="00955FDC" w:rsidRDefault="00152136" w:rsidP="00C62A7A">
            <w:pPr>
              <w:spacing w:line="240" w:lineRule="exact"/>
              <w:jc w:val="distribute"/>
              <w:rPr>
                <w:sz w:val="16"/>
                <w:szCs w:val="16"/>
              </w:rPr>
            </w:pPr>
            <w:r w:rsidRPr="00955FDC">
              <w:rPr>
                <w:rFonts w:hint="eastAsia"/>
                <w:sz w:val="16"/>
                <w:szCs w:val="16"/>
              </w:rPr>
              <w:t>６（材料加工）</w:t>
            </w:r>
          </w:p>
        </w:tc>
        <w:tc>
          <w:tcPr>
            <w:tcW w:w="376" w:type="dxa"/>
            <w:tcBorders>
              <w:right w:val="nil"/>
            </w:tcBorders>
            <w:shd w:val="clear" w:color="auto" w:fill="D9D9D9" w:themeFill="background1" w:themeFillShade="D9"/>
            <w:vAlign w:val="center"/>
          </w:tcPr>
          <w:p w14:paraId="15F53F77" w14:textId="77777777" w:rsidR="00152136" w:rsidRPr="00955FDC" w:rsidRDefault="00104078" w:rsidP="00C62A7A">
            <w:pPr>
              <w:spacing w:line="240" w:lineRule="exact"/>
              <w:jc w:val="center"/>
              <w:rPr>
                <w:sz w:val="16"/>
                <w:szCs w:val="16"/>
              </w:rPr>
            </w:pPr>
            <w:sdt>
              <w:sdtPr>
                <w:rPr>
                  <w:rFonts w:hint="eastAsia"/>
                  <w:sz w:val="16"/>
                  <w:szCs w:val="16"/>
                </w:rPr>
                <w:id w:val="1467237727"/>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43" w:type="dxa"/>
            <w:tcBorders>
              <w:left w:val="nil"/>
            </w:tcBorders>
            <w:vAlign w:val="center"/>
          </w:tcPr>
          <w:p w14:paraId="7C90881A" w14:textId="77777777" w:rsidR="00152136" w:rsidRPr="00955FDC" w:rsidRDefault="00152136" w:rsidP="00C62A7A">
            <w:pPr>
              <w:spacing w:line="240" w:lineRule="exact"/>
              <w:jc w:val="distribute"/>
              <w:rPr>
                <w:sz w:val="16"/>
                <w:szCs w:val="16"/>
              </w:rPr>
            </w:pPr>
            <w:r w:rsidRPr="00955FDC">
              <w:rPr>
                <w:rFonts w:hint="eastAsia"/>
                <w:sz w:val="16"/>
                <w:szCs w:val="16"/>
              </w:rPr>
              <w:t>７（ｴﾚｸﾄﾛﾆｸｽ）</w:t>
            </w:r>
          </w:p>
        </w:tc>
      </w:tr>
      <w:tr w:rsidR="00152136" w:rsidRPr="00955FDC" w14:paraId="0F37A0F1" w14:textId="77777777" w:rsidTr="00CD32B9">
        <w:trPr>
          <w:trHeight w:val="115"/>
          <w:jc w:val="right"/>
        </w:trPr>
        <w:tc>
          <w:tcPr>
            <w:tcW w:w="381" w:type="dxa"/>
            <w:tcBorders>
              <w:right w:val="nil"/>
            </w:tcBorders>
            <w:shd w:val="clear" w:color="auto" w:fill="D9D9D9" w:themeFill="background1" w:themeFillShade="D9"/>
            <w:vAlign w:val="center"/>
          </w:tcPr>
          <w:p w14:paraId="6A07839F" w14:textId="77777777" w:rsidR="00152136" w:rsidRPr="00955FDC" w:rsidRDefault="00104078" w:rsidP="00C62A7A">
            <w:pPr>
              <w:spacing w:line="240" w:lineRule="exact"/>
              <w:jc w:val="center"/>
              <w:rPr>
                <w:sz w:val="16"/>
                <w:szCs w:val="16"/>
              </w:rPr>
            </w:pPr>
            <w:sdt>
              <w:sdtPr>
                <w:rPr>
                  <w:rFonts w:hint="eastAsia"/>
                  <w:sz w:val="16"/>
                  <w:szCs w:val="16"/>
                </w:rPr>
                <w:id w:val="-1418705002"/>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04" w:type="dxa"/>
            <w:tcBorders>
              <w:left w:val="nil"/>
            </w:tcBorders>
            <w:vAlign w:val="center"/>
          </w:tcPr>
          <w:p w14:paraId="3D515ADB" w14:textId="77777777" w:rsidR="00152136" w:rsidRPr="00955FDC" w:rsidRDefault="00152136" w:rsidP="00C62A7A">
            <w:pPr>
              <w:spacing w:line="240" w:lineRule="exact"/>
              <w:jc w:val="distribute"/>
              <w:rPr>
                <w:sz w:val="16"/>
                <w:szCs w:val="16"/>
              </w:rPr>
            </w:pPr>
            <w:r w:rsidRPr="00955FDC">
              <w:rPr>
                <w:rFonts w:hint="eastAsia"/>
                <w:sz w:val="16"/>
                <w:szCs w:val="16"/>
              </w:rPr>
              <w:t>８（電子計算機）</w:t>
            </w:r>
          </w:p>
        </w:tc>
        <w:tc>
          <w:tcPr>
            <w:tcW w:w="376" w:type="dxa"/>
            <w:tcBorders>
              <w:right w:val="nil"/>
            </w:tcBorders>
            <w:shd w:val="clear" w:color="auto" w:fill="D9D9D9" w:themeFill="background1" w:themeFillShade="D9"/>
            <w:vAlign w:val="center"/>
          </w:tcPr>
          <w:p w14:paraId="75175334" w14:textId="77777777" w:rsidR="00152136" w:rsidRPr="00955FDC" w:rsidRDefault="00104078" w:rsidP="00C62A7A">
            <w:pPr>
              <w:spacing w:line="240" w:lineRule="exact"/>
              <w:jc w:val="center"/>
              <w:rPr>
                <w:sz w:val="16"/>
                <w:szCs w:val="16"/>
              </w:rPr>
            </w:pPr>
            <w:sdt>
              <w:sdtPr>
                <w:rPr>
                  <w:rFonts w:hint="eastAsia"/>
                  <w:sz w:val="16"/>
                  <w:szCs w:val="16"/>
                </w:rPr>
                <w:id w:val="-1530877024"/>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43" w:type="dxa"/>
            <w:tcBorders>
              <w:left w:val="nil"/>
            </w:tcBorders>
            <w:vAlign w:val="center"/>
          </w:tcPr>
          <w:p w14:paraId="1ADFF551" w14:textId="77777777" w:rsidR="00152136" w:rsidRPr="00955FDC" w:rsidRDefault="00152136" w:rsidP="00C62A7A">
            <w:pPr>
              <w:spacing w:line="240" w:lineRule="exact"/>
              <w:jc w:val="distribute"/>
              <w:rPr>
                <w:sz w:val="16"/>
                <w:szCs w:val="16"/>
              </w:rPr>
            </w:pPr>
            <w:r w:rsidRPr="00955FDC">
              <w:rPr>
                <w:rFonts w:hint="eastAsia"/>
                <w:sz w:val="16"/>
                <w:szCs w:val="16"/>
              </w:rPr>
              <w:t>９（通信）</w:t>
            </w:r>
          </w:p>
        </w:tc>
        <w:tc>
          <w:tcPr>
            <w:tcW w:w="376" w:type="dxa"/>
            <w:tcBorders>
              <w:right w:val="nil"/>
            </w:tcBorders>
            <w:shd w:val="clear" w:color="auto" w:fill="D9D9D9" w:themeFill="background1" w:themeFillShade="D9"/>
            <w:vAlign w:val="center"/>
          </w:tcPr>
          <w:p w14:paraId="1CD2EEFB" w14:textId="77777777" w:rsidR="00152136" w:rsidRPr="00955FDC" w:rsidRDefault="00104078" w:rsidP="00C62A7A">
            <w:pPr>
              <w:spacing w:line="240" w:lineRule="exact"/>
              <w:jc w:val="center"/>
              <w:rPr>
                <w:sz w:val="16"/>
                <w:szCs w:val="16"/>
              </w:rPr>
            </w:pPr>
            <w:sdt>
              <w:sdtPr>
                <w:rPr>
                  <w:rFonts w:hint="eastAsia"/>
                  <w:sz w:val="16"/>
                  <w:szCs w:val="16"/>
                </w:rPr>
                <w:id w:val="-1910687107"/>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57" w:type="dxa"/>
            <w:tcBorders>
              <w:left w:val="nil"/>
            </w:tcBorders>
            <w:vAlign w:val="center"/>
          </w:tcPr>
          <w:p w14:paraId="6326E2C1" w14:textId="77777777" w:rsidR="00152136" w:rsidRPr="00955FDC" w:rsidRDefault="00152136" w:rsidP="00C62A7A">
            <w:pPr>
              <w:spacing w:line="240" w:lineRule="exact"/>
              <w:jc w:val="distribute"/>
              <w:rPr>
                <w:sz w:val="16"/>
                <w:szCs w:val="16"/>
              </w:rPr>
            </w:pPr>
            <w:r w:rsidRPr="00955FDC">
              <w:rPr>
                <w:rFonts w:hint="eastAsia"/>
                <w:sz w:val="16"/>
                <w:szCs w:val="16"/>
              </w:rPr>
              <w:t>１０（センサー等）</w:t>
            </w:r>
          </w:p>
        </w:tc>
        <w:tc>
          <w:tcPr>
            <w:tcW w:w="376" w:type="dxa"/>
            <w:tcBorders>
              <w:right w:val="nil"/>
            </w:tcBorders>
            <w:shd w:val="clear" w:color="auto" w:fill="D9D9D9" w:themeFill="background1" w:themeFillShade="D9"/>
            <w:vAlign w:val="center"/>
          </w:tcPr>
          <w:p w14:paraId="65D60291" w14:textId="77777777" w:rsidR="00152136" w:rsidRPr="00955FDC" w:rsidRDefault="00104078" w:rsidP="00C62A7A">
            <w:pPr>
              <w:spacing w:line="240" w:lineRule="exact"/>
              <w:jc w:val="center"/>
              <w:rPr>
                <w:sz w:val="16"/>
                <w:szCs w:val="16"/>
              </w:rPr>
            </w:pPr>
            <w:sdt>
              <w:sdtPr>
                <w:rPr>
                  <w:rFonts w:hint="eastAsia"/>
                  <w:sz w:val="16"/>
                  <w:szCs w:val="16"/>
                </w:rPr>
                <w:id w:val="505561178"/>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43" w:type="dxa"/>
            <w:tcBorders>
              <w:left w:val="nil"/>
            </w:tcBorders>
            <w:vAlign w:val="center"/>
          </w:tcPr>
          <w:p w14:paraId="5E2D6990" w14:textId="77777777" w:rsidR="00152136" w:rsidRPr="00955FDC" w:rsidRDefault="00152136" w:rsidP="00C62A7A">
            <w:pPr>
              <w:spacing w:line="240" w:lineRule="exact"/>
              <w:jc w:val="distribute"/>
              <w:rPr>
                <w:sz w:val="16"/>
                <w:szCs w:val="16"/>
              </w:rPr>
            </w:pPr>
            <w:r w:rsidRPr="00955FDC">
              <w:rPr>
                <w:rFonts w:hint="eastAsia"/>
                <w:sz w:val="16"/>
                <w:szCs w:val="16"/>
              </w:rPr>
              <w:t>１１（航法装置）</w:t>
            </w:r>
          </w:p>
        </w:tc>
      </w:tr>
      <w:tr w:rsidR="00152136" w:rsidRPr="00955FDC" w14:paraId="40884E32" w14:textId="77777777" w:rsidTr="00CD32B9">
        <w:trPr>
          <w:trHeight w:val="115"/>
          <w:jc w:val="right"/>
        </w:trPr>
        <w:tc>
          <w:tcPr>
            <w:tcW w:w="381" w:type="dxa"/>
            <w:tcBorders>
              <w:right w:val="nil"/>
            </w:tcBorders>
            <w:shd w:val="clear" w:color="auto" w:fill="D9D9D9" w:themeFill="background1" w:themeFillShade="D9"/>
            <w:vAlign w:val="center"/>
          </w:tcPr>
          <w:p w14:paraId="6425F90B" w14:textId="77777777" w:rsidR="00152136" w:rsidRPr="00955FDC" w:rsidRDefault="00104078" w:rsidP="00C62A7A">
            <w:pPr>
              <w:spacing w:line="240" w:lineRule="exact"/>
              <w:jc w:val="center"/>
              <w:rPr>
                <w:sz w:val="16"/>
                <w:szCs w:val="16"/>
              </w:rPr>
            </w:pPr>
            <w:sdt>
              <w:sdtPr>
                <w:rPr>
                  <w:rFonts w:hint="eastAsia"/>
                  <w:sz w:val="16"/>
                  <w:szCs w:val="16"/>
                </w:rPr>
                <w:id w:val="281999329"/>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04" w:type="dxa"/>
            <w:tcBorders>
              <w:left w:val="nil"/>
            </w:tcBorders>
            <w:vAlign w:val="center"/>
          </w:tcPr>
          <w:p w14:paraId="1FCFFD61" w14:textId="77777777" w:rsidR="00152136" w:rsidRPr="00955FDC" w:rsidRDefault="00152136" w:rsidP="00C62A7A">
            <w:pPr>
              <w:spacing w:line="240" w:lineRule="exact"/>
              <w:jc w:val="distribute"/>
              <w:rPr>
                <w:sz w:val="16"/>
                <w:szCs w:val="16"/>
              </w:rPr>
            </w:pPr>
            <w:r w:rsidRPr="00955FDC">
              <w:rPr>
                <w:rFonts w:hint="eastAsia"/>
                <w:sz w:val="16"/>
                <w:szCs w:val="16"/>
              </w:rPr>
              <w:t>１２（海洋関連）</w:t>
            </w:r>
          </w:p>
        </w:tc>
        <w:tc>
          <w:tcPr>
            <w:tcW w:w="376" w:type="dxa"/>
            <w:tcBorders>
              <w:right w:val="nil"/>
            </w:tcBorders>
            <w:shd w:val="clear" w:color="auto" w:fill="D9D9D9" w:themeFill="background1" w:themeFillShade="D9"/>
            <w:vAlign w:val="center"/>
          </w:tcPr>
          <w:p w14:paraId="093838AD" w14:textId="77777777" w:rsidR="00152136" w:rsidRPr="00955FDC" w:rsidRDefault="00104078" w:rsidP="00C62A7A">
            <w:pPr>
              <w:spacing w:line="240" w:lineRule="exact"/>
              <w:jc w:val="center"/>
              <w:rPr>
                <w:sz w:val="16"/>
                <w:szCs w:val="16"/>
              </w:rPr>
            </w:pPr>
            <w:sdt>
              <w:sdtPr>
                <w:rPr>
                  <w:rFonts w:hint="eastAsia"/>
                  <w:sz w:val="16"/>
                  <w:szCs w:val="16"/>
                </w:rPr>
                <w:id w:val="-479378077"/>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43" w:type="dxa"/>
            <w:tcBorders>
              <w:left w:val="nil"/>
            </w:tcBorders>
            <w:vAlign w:val="center"/>
          </w:tcPr>
          <w:p w14:paraId="4CE2EE6F" w14:textId="77777777" w:rsidR="00152136" w:rsidRPr="00955FDC" w:rsidRDefault="00152136" w:rsidP="00C62A7A">
            <w:pPr>
              <w:spacing w:line="240" w:lineRule="exact"/>
              <w:jc w:val="distribute"/>
              <w:rPr>
                <w:sz w:val="16"/>
                <w:szCs w:val="16"/>
              </w:rPr>
            </w:pPr>
            <w:r w:rsidRPr="00955FDC">
              <w:rPr>
                <w:rFonts w:hint="eastAsia"/>
                <w:sz w:val="16"/>
                <w:szCs w:val="16"/>
              </w:rPr>
              <w:t>１３（推進装置）</w:t>
            </w:r>
          </w:p>
        </w:tc>
        <w:tc>
          <w:tcPr>
            <w:tcW w:w="376" w:type="dxa"/>
            <w:tcBorders>
              <w:right w:val="nil"/>
            </w:tcBorders>
            <w:shd w:val="clear" w:color="auto" w:fill="D9D9D9" w:themeFill="background1" w:themeFillShade="D9"/>
            <w:vAlign w:val="center"/>
          </w:tcPr>
          <w:p w14:paraId="38E1EAE5" w14:textId="77777777" w:rsidR="00152136" w:rsidRPr="00955FDC" w:rsidRDefault="00104078" w:rsidP="00C62A7A">
            <w:pPr>
              <w:spacing w:line="240" w:lineRule="exact"/>
              <w:jc w:val="center"/>
              <w:rPr>
                <w:sz w:val="16"/>
                <w:szCs w:val="16"/>
              </w:rPr>
            </w:pPr>
            <w:sdt>
              <w:sdtPr>
                <w:rPr>
                  <w:rFonts w:hint="eastAsia"/>
                  <w:sz w:val="16"/>
                  <w:szCs w:val="16"/>
                </w:rPr>
                <w:id w:val="807906140"/>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57" w:type="dxa"/>
            <w:tcBorders>
              <w:left w:val="nil"/>
            </w:tcBorders>
            <w:vAlign w:val="center"/>
          </w:tcPr>
          <w:p w14:paraId="4DFD3379" w14:textId="77777777" w:rsidR="00152136" w:rsidRPr="00955FDC" w:rsidRDefault="00152136" w:rsidP="00C62A7A">
            <w:pPr>
              <w:spacing w:line="240" w:lineRule="exact"/>
              <w:jc w:val="distribute"/>
              <w:rPr>
                <w:sz w:val="16"/>
                <w:szCs w:val="16"/>
              </w:rPr>
            </w:pPr>
            <w:r w:rsidRPr="00955FDC">
              <w:rPr>
                <w:rFonts w:hint="eastAsia"/>
                <w:sz w:val="16"/>
                <w:szCs w:val="16"/>
              </w:rPr>
              <w:t>１４（その他）</w:t>
            </w:r>
          </w:p>
        </w:tc>
        <w:tc>
          <w:tcPr>
            <w:tcW w:w="376" w:type="dxa"/>
            <w:tcBorders>
              <w:right w:val="nil"/>
            </w:tcBorders>
            <w:shd w:val="clear" w:color="auto" w:fill="D9D9D9" w:themeFill="background1" w:themeFillShade="D9"/>
            <w:vAlign w:val="center"/>
          </w:tcPr>
          <w:p w14:paraId="05AC9276" w14:textId="77777777" w:rsidR="00152136" w:rsidRPr="00955FDC" w:rsidRDefault="00104078" w:rsidP="00C62A7A">
            <w:pPr>
              <w:spacing w:line="240" w:lineRule="exact"/>
              <w:jc w:val="center"/>
              <w:rPr>
                <w:sz w:val="16"/>
                <w:szCs w:val="16"/>
              </w:rPr>
            </w:pPr>
            <w:sdt>
              <w:sdtPr>
                <w:rPr>
                  <w:rFonts w:hint="eastAsia"/>
                  <w:sz w:val="16"/>
                  <w:szCs w:val="16"/>
                </w:rPr>
                <w:id w:val="1145320024"/>
                <w14:checkbox>
                  <w14:checked w14:val="0"/>
                  <w14:checkedState w14:val="2611" w14:font="ＭＳ 明朝"/>
                  <w14:uncheckedState w14:val="2610" w14:font="ＭＳ ゴシック"/>
                </w14:checkbox>
              </w:sdtPr>
              <w:sdtEndPr/>
              <w:sdtContent>
                <w:r w:rsidR="00152136" w:rsidRPr="00955FDC">
                  <w:rPr>
                    <w:rFonts w:ascii="ＭＳ ゴシック" w:eastAsia="ＭＳ ゴシック" w:hAnsi="ＭＳ ゴシック" w:hint="eastAsia"/>
                    <w:sz w:val="16"/>
                    <w:szCs w:val="16"/>
                  </w:rPr>
                  <w:t>☐</w:t>
                </w:r>
              </w:sdtContent>
            </w:sdt>
          </w:p>
        </w:tc>
        <w:tc>
          <w:tcPr>
            <w:tcW w:w="2243" w:type="dxa"/>
            <w:tcBorders>
              <w:left w:val="nil"/>
            </w:tcBorders>
            <w:vAlign w:val="center"/>
          </w:tcPr>
          <w:p w14:paraId="487B62C0" w14:textId="77777777" w:rsidR="00152136" w:rsidRPr="00955FDC" w:rsidRDefault="00152136" w:rsidP="00C62A7A">
            <w:pPr>
              <w:spacing w:line="240" w:lineRule="exact"/>
              <w:jc w:val="distribute"/>
              <w:rPr>
                <w:sz w:val="16"/>
                <w:szCs w:val="16"/>
              </w:rPr>
            </w:pPr>
            <w:r w:rsidRPr="00955FDC">
              <w:rPr>
                <w:rFonts w:hint="eastAsia"/>
                <w:sz w:val="16"/>
                <w:szCs w:val="16"/>
              </w:rPr>
              <w:t>１５（機微品目）</w:t>
            </w:r>
          </w:p>
        </w:tc>
      </w:tr>
    </w:tbl>
    <w:p w14:paraId="4D4237A5" w14:textId="77777777" w:rsidR="00102625" w:rsidRPr="00102625" w:rsidRDefault="00102625" w:rsidP="00102625">
      <w:pPr>
        <w:spacing w:line="100" w:lineRule="exact"/>
        <w:jc w:val="left"/>
        <w:rPr>
          <w:sz w:val="20"/>
          <w:szCs w:val="20"/>
        </w:rPr>
      </w:pPr>
    </w:p>
    <w:p w14:paraId="482CA3F6" w14:textId="3BD3F3F1" w:rsidR="00152136" w:rsidRDefault="00152136" w:rsidP="00152136">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【イ】対比表</w:t>
      </w:r>
    </w:p>
    <w:tbl>
      <w:tblPr>
        <w:tblStyle w:val="a7"/>
        <w:tblW w:w="0" w:type="auto"/>
        <w:jc w:val="right"/>
        <w:tblLook w:val="04A0" w:firstRow="1" w:lastRow="0" w:firstColumn="1" w:lastColumn="0" w:noHBand="0" w:noVBand="1"/>
      </w:tblPr>
      <w:tblGrid>
        <w:gridCol w:w="1684"/>
        <w:gridCol w:w="426"/>
        <w:gridCol w:w="866"/>
        <w:gridCol w:w="425"/>
        <w:gridCol w:w="4950"/>
        <w:gridCol w:w="671"/>
        <w:gridCol w:w="416"/>
        <w:gridCol w:w="1018"/>
      </w:tblGrid>
      <w:tr w:rsidR="00152136" w:rsidRPr="00F56EDC" w14:paraId="5D129BC3" w14:textId="77777777" w:rsidTr="006D3980">
        <w:trPr>
          <w:trHeight w:val="907"/>
          <w:jc w:val="right"/>
        </w:trPr>
        <w:tc>
          <w:tcPr>
            <w:tcW w:w="1684" w:type="dxa"/>
            <w:vAlign w:val="center"/>
          </w:tcPr>
          <w:p w14:paraId="739AFF5D" w14:textId="77777777" w:rsidR="0026794F" w:rsidRDefault="0026794F" w:rsidP="0026794F">
            <w:pPr>
              <w:spacing w:line="300" w:lineRule="exact"/>
              <w:jc w:val="center"/>
              <w:rPr>
                <w:sz w:val="20"/>
                <w:szCs w:val="20"/>
              </w:rPr>
            </w:pPr>
            <w:r>
              <w:rPr>
                <w:rFonts w:hint="eastAsia"/>
                <w:sz w:val="20"/>
                <w:szCs w:val="20"/>
              </w:rPr>
              <w:t>輸出令別表第一</w:t>
            </w:r>
          </w:p>
          <w:p w14:paraId="1C437B50" w14:textId="77777777" w:rsidR="00152136" w:rsidRPr="00F56EDC" w:rsidRDefault="0026794F" w:rsidP="0026794F">
            <w:pPr>
              <w:spacing w:line="300" w:lineRule="exact"/>
              <w:jc w:val="center"/>
              <w:rPr>
                <w:sz w:val="20"/>
                <w:szCs w:val="20"/>
              </w:rPr>
            </w:pPr>
            <w:r>
              <w:rPr>
                <w:rFonts w:hint="eastAsia"/>
                <w:sz w:val="20"/>
                <w:szCs w:val="20"/>
              </w:rPr>
              <w:t>又は外為令別表</w:t>
            </w:r>
          </w:p>
        </w:tc>
        <w:tc>
          <w:tcPr>
            <w:tcW w:w="426" w:type="dxa"/>
            <w:tcBorders>
              <w:right w:val="single" w:sz="4" w:space="0" w:color="auto"/>
            </w:tcBorders>
            <w:vAlign w:val="center"/>
          </w:tcPr>
          <w:p w14:paraId="63DE6E86" w14:textId="77777777" w:rsidR="00152136" w:rsidRDefault="00152136" w:rsidP="00C62A7A">
            <w:pPr>
              <w:spacing w:line="200" w:lineRule="exact"/>
              <w:rPr>
                <w:sz w:val="20"/>
                <w:szCs w:val="20"/>
              </w:rPr>
            </w:pPr>
            <w:r>
              <w:rPr>
                <w:rFonts w:hint="eastAsia"/>
                <w:sz w:val="20"/>
                <w:szCs w:val="20"/>
              </w:rPr>
              <w:t>項</w:t>
            </w:r>
          </w:p>
          <w:p w14:paraId="6742E8F0" w14:textId="77777777" w:rsidR="00152136" w:rsidRPr="00F56EDC" w:rsidRDefault="00152136" w:rsidP="00C62A7A">
            <w:pPr>
              <w:spacing w:line="200" w:lineRule="exact"/>
              <w:rPr>
                <w:sz w:val="20"/>
                <w:szCs w:val="20"/>
              </w:rPr>
            </w:pPr>
            <w:r>
              <w:rPr>
                <w:rFonts w:hint="eastAsia"/>
                <w:sz w:val="20"/>
                <w:szCs w:val="20"/>
              </w:rPr>
              <w:t>番</w:t>
            </w:r>
          </w:p>
        </w:tc>
        <w:tc>
          <w:tcPr>
            <w:tcW w:w="866" w:type="dxa"/>
            <w:tcBorders>
              <w:left w:val="single" w:sz="4" w:space="0" w:color="auto"/>
            </w:tcBorders>
            <w:shd w:val="clear" w:color="auto" w:fill="D9D9D9" w:themeFill="background1" w:themeFillShade="D9"/>
            <w:vAlign w:val="center"/>
          </w:tcPr>
          <w:p w14:paraId="0CEF2C5D" w14:textId="77777777" w:rsidR="00152136" w:rsidRPr="00955FDC" w:rsidRDefault="00152136" w:rsidP="00C62A7A">
            <w:pPr>
              <w:spacing w:line="240" w:lineRule="exact"/>
              <w:jc w:val="left"/>
              <w:rPr>
                <w:sz w:val="16"/>
                <w:szCs w:val="16"/>
              </w:rPr>
            </w:pPr>
            <w:r w:rsidRPr="00B11D8D">
              <w:rPr>
                <w:rFonts w:hint="eastAsia"/>
                <w:sz w:val="16"/>
                <w:szCs w:val="16"/>
              </w:rPr>
              <w:t>第４項（５）</w:t>
            </w:r>
          </w:p>
        </w:tc>
        <w:tc>
          <w:tcPr>
            <w:tcW w:w="425" w:type="dxa"/>
            <w:tcBorders>
              <w:right w:val="single" w:sz="4" w:space="0" w:color="auto"/>
            </w:tcBorders>
            <w:vAlign w:val="center"/>
          </w:tcPr>
          <w:p w14:paraId="4E8591D9" w14:textId="77777777" w:rsidR="00152136" w:rsidRDefault="00152136" w:rsidP="00C62A7A">
            <w:pPr>
              <w:spacing w:line="-200" w:lineRule="auto"/>
              <w:jc w:val="center"/>
              <w:rPr>
                <w:sz w:val="20"/>
                <w:szCs w:val="20"/>
              </w:rPr>
            </w:pPr>
            <w:r>
              <w:rPr>
                <w:rFonts w:hint="eastAsia"/>
                <w:sz w:val="20"/>
                <w:szCs w:val="20"/>
              </w:rPr>
              <w:t>項</w:t>
            </w:r>
          </w:p>
          <w:p w14:paraId="75391628" w14:textId="77777777" w:rsidR="00152136" w:rsidRPr="00F56EDC" w:rsidRDefault="00152136" w:rsidP="00C62A7A">
            <w:pPr>
              <w:spacing w:line="-200" w:lineRule="auto"/>
              <w:jc w:val="center"/>
              <w:rPr>
                <w:sz w:val="20"/>
                <w:szCs w:val="20"/>
              </w:rPr>
            </w:pPr>
            <w:r>
              <w:rPr>
                <w:rFonts w:hint="eastAsia"/>
                <w:sz w:val="20"/>
                <w:szCs w:val="20"/>
              </w:rPr>
              <w:t>目</w:t>
            </w:r>
          </w:p>
        </w:tc>
        <w:tc>
          <w:tcPr>
            <w:tcW w:w="7055" w:type="dxa"/>
            <w:gridSpan w:val="4"/>
            <w:tcBorders>
              <w:left w:val="single" w:sz="4" w:space="0" w:color="auto"/>
            </w:tcBorders>
            <w:shd w:val="clear" w:color="auto" w:fill="D9D9D9" w:themeFill="background1" w:themeFillShade="D9"/>
            <w:vAlign w:val="center"/>
          </w:tcPr>
          <w:p w14:paraId="2A14050D" w14:textId="77777777" w:rsidR="00152136" w:rsidRPr="00CA6360" w:rsidRDefault="00152136" w:rsidP="00C62A7A">
            <w:pPr>
              <w:spacing w:line="240" w:lineRule="exact"/>
              <w:jc w:val="left"/>
              <w:rPr>
                <w:sz w:val="16"/>
                <w:szCs w:val="16"/>
              </w:rPr>
            </w:pPr>
            <w:r w:rsidRPr="00B11D8D">
              <w:rPr>
                <w:rFonts w:hint="eastAsia"/>
                <w:sz w:val="16"/>
                <w:szCs w:val="16"/>
              </w:rPr>
              <w:t>原料ガスの熱分解により生成する物質を基材に定着させるための装置の使用に係る技術であって，経済産業省令で定めるもの</w:t>
            </w:r>
          </w:p>
        </w:tc>
      </w:tr>
      <w:tr w:rsidR="00152136" w:rsidRPr="00F56EDC" w14:paraId="70678426" w14:textId="77777777" w:rsidTr="006D3980">
        <w:trPr>
          <w:trHeight w:val="907"/>
          <w:jc w:val="right"/>
        </w:trPr>
        <w:tc>
          <w:tcPr>
            <w:tcW w:w="1684" w:type="dxa"/>
            <w:vAlign w:val="center"/>
          </w:tcPr>
          <w:p w14:paraId="2DEE7217" w14:textId="77777777" w:rsidR="00152136" w:rsidRPr="00F56EDC" w:rsidRDefault="00152136" w:rsidP="00C62A7A">
            <w:pPr>
              <w:spacing w:line="300" w:lineRule="exact"/>
              <w:jc w:val="center"/>
              <w:rPr>
                <w:sz w:val="20"/>
                <w:szCs w:val="20"/>
              </w:rPr>
            </w:pPr>
            <w:r>
              <w:rPr>
                <w:rFonts w:hint="eastAsia"/>
                <w:sz w:val="20"/>
                <w:szCs w:val="20"/>
              </w:rPr>
              <w:t>貨物等省令</w:t>
            </w:r>
          </w:p>
        </w:tc>
        <w:tc>
          <w:tcPr>
            <w:tcW w:w="426" w:type="dxa"/>
            <w:tcBorders>
              <w:right w:val="single" w:sz="4" w:space="0" w:color="auto"/>
            </w:tcBorders>
            <w:vAlign w:val="center"/>
          </w:tcPr>
          <w:p w14:paraId="2F9BA590" w14:textId="77777777" w:rsidR="00152136" w:rsidRDefault="00152136" w:rsidP="00C62A7A">
            <w:pPr>
              <w:spacing w:line="200" w:lineRule="exact"/>
              <w:jc w:val="center"/>
              <w:rPr>
                <w:sz w:val="20"/>
                <w:szCs w:val="20"/>
              </w:rPr>
            </w:pPr>
            <w:r>
              <w:rPr>
                <w:rFonts w:hint="eastAsia"/>
                <w:sz w:val="20"/>
                <w:szCs w:val="20"/>
              </w:rPr>
              <w:t>項</w:t>
            </w:r>
          </w:p>
          <w:p w14:paraId="012B4A8D" w14:textId="77777777" w:rsidR="00152136" w:rsidRPr="00F56EDC" w:rsidRDefault="00152136" w:rsidP="00C62A7A">
            <w:pPr>
              <w:spacing w:line="200" w:lineRule="exact"/>
              <w:jc w:val="center"/>
              <w:rPr>
                <w:sz w:val="20"/>
                <w:szCs w:val="20"/>
              </w:rPr>
            </w:pPr>
            <w:r>
              <w:rPr>
                <w:rFonts w:hint="eastAsia"/>
                <w:sz w:val="20"/>
                <w:szCs w:val="20"/>
              </w:rPr>
              <w:t>番</w:t>
            </w:r>
          </w:p>
        </w:tc>
        <w:tc>
          <w:tcPr>
            <w:tcW w:w="866" w:type="dxa"/>
            <w:tcBorders>
              <w:left w:val="single" w:sz="4" w:space="0" w:color="auto"/>
            </w:tcBorders>
            <w:shd w:val="clear" w:color="auto" w:fill="D9D9D9" w:themeFill="background1" w:themeFillShade="D9"/>
            <w:vAlign w:val="center"/>
          </w:tcPr>
          <w:p w14:paraId="74D7B067" w14:textId="77777777" w:rsidR="00152136" w:rsidRPr="00955FDC" w:rsidRDefault="00152136" w:rsidP="00C62A7A">
            <w:pPr>
              <w:spacing w:line="240" w:lineRule="exact"/>
              <w:jc w:val="left"/>
              <w:rPr>
                <w:sz w:val="16"/>
                <w:szCs w:val="16"/>
              </w:rPr>
            </w:pPr>
            <w:r w:rsidRPr="00B11D8D">
              <w:rPr>
                <w:rFonts w:hint="eastAsia"/>
                <w:sz w:val="16"/>
                <w:szCs w:val="16"/>
              </w:rPr>
              <w:t>第１６条５項</w:t>
            </w:r>
          </w:p>
        </w:tc>
        <w:tc>
          <w:tcPr>
            <w:tcW w:w="425" w:type="dxa"/>
            <w:tcBorders>
              <w:right w:val="single" w:sz="4" w:space="0" w:color="auto"/>
            </w:tcBorders>
            <w:vAlign w:val="center"/>
          </w:tcPr>
          <w:p w14:paraId="11974D91" w14:textId="77777777" w:rsidR="00152136" w:rsidRDefault="00152136" w:rsidP="00C62A7A">
            <w:pPr>
              <w:spacing w:line="-200" w:lineRule="auto"/>
              <w:jc w:val="center"/>
              <w:rPr>
                <w:sz w:val="20"/>
                <w:szCs w:val="20"/>
              </w:rPr>
            </w:pPr>
            <w:r>
              <w:rPr>
                <w:rFonts w:hint="eastAsia"/>
                <w:sz w:val="20"/>
                <w:szCs w:val="20"/>
              </w:rPr>
              <w:t>項</w:t>
            </w:r>
          </w:p>
          <w:p w14:paraId="74877323" w14:textId="77777777" w:rsidR="00152136" w:rsidRPr="00F56EDC" w:rsidRDefault="00152136" w:rsidP="00C62A7A">
            <w:pPr>
              <w:spacing w:line="-200" w:lineRule="auto"/>
              <w:jc w:val="center"/>
              <w:rPr>
                <w:sz w:val="20"/>
                <w:szCs w:val="20"/>
              </w:rPr>
            </w:pPr>
            <w:r>
              <w:rPr>
                <w:rFonts w:hint="eastAsia"/>
                <w:sz w:val="20"/>
                <w:szCs w:val="20"/>
              </w:rPr>
              <w:t>目</w:t>
            </w:r>
          </w:p>
        </w:tc>
        <w:tc>
          <w:tcPr>
            <w:tcW w:w="7055" w:type="dxa"/>
            <w:gridSpan w:val="4"/>
            <w:tcBorders>
              <w:left w:val="single" w:sz="4" w:space="0" w:color="auto"/>
            </w:tcBorders>
            <w:shd w:val="clear" w:color="auto" w:fill="D9D9D9" w:themeFill="background1" w:themeFillShade="D9"/>
            <w:vAlign w:val="center"/>
          </w:tcPr>
          <w:p w14:paraId="0B590027" w14:textId="77777777" w:rsidR="00152136" w:rsidRPr="00CA6360" w:rsidRDefault="00152136" w:rsidP="00C62A7A">
            <w:pPr>
              <w:spacing w:line="240" w:lineRule="exact"/>
              <w:jc w:val="left"/>
              <w:rPr>
                <w:sz w:val="16"/>
                <w:szCs w:val="16"/>
              </w:rPr>
            </w:pPr>
            <w:r w:rsidRPr="00B11D8D">
              <w:rPr>
                <w:rFonts w:hint="eastAsia"/>
                <w:sz w:val="16"/>
                <w:szCs w:val="16"/>
              </w:rPr>
              <w:t>外為令別表の４の項（５）の経済産業省令で定める技術は，原料ガスの熱分解</w:t>
            </w:r>
            <w:r w:rsidRPr="00B11D8D">
              <w:rPr>
                <w:rFonts w:hint="eastAsia"/>
                <w:sz w:val="16"/>
                <w:szCs w:val="16"/>
              </w:rPr>
              <w:t>(1,300</w:t>
            </w:r>
            <w:r w:rsidRPr="00B11D8D">
              <w:rPr>
                <w:rFonts w:hint="eastAsia"/>
                <w:sz w:val="16"/>
                <w:szCs w:val="16"/>
              </w:rPr>
              <w:t>度以上</w:t>
            </w:r>
            <w:r w:rsidRPr="00B11D8D">
              <w:rPr>
                <w:rFonts w:hint="eastAsia"/>
                <w:sz w:val="16"/>
                <w:szCs w:val="16"/>
              </w:rPr>
              <w:t>2,900</w:t>
            </w:r>
            <w:r w:rsidRPr="00B11D8D">
              <w:rPr>
                <w:rFonts w:hint="eastAsia"/>
                <w:sz w:val="16"/>
                <w:szCs w:val="16"/>
              </w:rPr>
              <w:t>度以下の温度範囲において，かつ，</w:t>
            </w:r>
            <w:r w:rsidRPr="00B11D8D">
              <w:rPr>
                <w:rFonts w:hint="eastAsia"/>
                <w:sz w:val="16"/>
                <w:szCs w:val="16"/>
              </w:rPr>
              <w:t>130</w:t>
            </w:r>
            <w:r w:rsidRPr="00B11D8D">
              <w:rPr>
                <w:rFonts w:hint="eastAsia"/>
                <w:sz w:val="16"/>
                <w:szCs w:val="16"/>
              </w:rPr>
              <w:t>パスカル以上</w:t>
            </w:r>
            <w:r w:rsidRPr="00B11D8D">
              <w:rPr>
                <w:rFonts w:hint="eastAsia"/>
                <w:sz w:val="16"/>
                <w:szCs w:val="16"/>
              </w:rPr>
              <w:t>20,000</w:t>
            </w:r>
            <w:r w:rsidRPr="00B11D8D">
              <w:rPr>
                <w:rFonts w:hint="eastAsia"/>
                <w:sz w:val="16"/>
                <w:szCs w:val="16"/>
              </w:rPr>
              <w:t>パスカル以下の絶対圧力の範囲において行うものに限る。）により生成する物質を基材に定着させるための技術とする。</w:t>
            </w:r>
          </w:p>
        </w:tc>
      </w:tr>
      <w:tr w:rsidR="00152136" w:rsidRPr="00F56EDC" w14:paraId="78814949" w14:textId="77777777" w:rsidTr="006D3980">
        <w:trPr>
          <w:trHeight w:val="907"/>
          <w:jc w:val="right"/>
        </w:trPr>
        <w:tc>
          <w:tcPr>
            <w:tcW w:w="1684" w:type="dxa"/>
            <w:vAlign w:val="center"/>
          </w:tcPr>
          <w:p w14:paraId="4E45978C" w14:textId="77777777" w:rsidR="00152136" w:rsidRPr="00F56EDC" w:rsidRDefault="00152136" w:rsidP="00C62A7A">
            <w:pPr>
              <w:spacing w:line="300" w:lineRule="exact"/>
              <w:jc w:val="center"/>
              <w:rPr>
                <w:sz w:val="20"/>
                <w:szCs w:val="20"/>
              </w:rPr>
            </w:pPr>
            <w:r>
              <w:rPr>
                <w:rFonts w:hint="eastAsia"/>
                <w:sz w:val="20"/>
                <w:szCs w:val="20"/>
              </w:rPr>
              <w:t>解釈通達</w:t>
            </w:r>
          </w:p>
        </w:tc>
        <w:tc>
          <w:tcPr>
            <w:tcW w:w="8772" w:type="dxa"/>
            <w:gridSpan w:val="7"/>
            <w:shd w:val="clear" w:color="auto" w:fill="D9D9D9" w:themeFill="background1" w:themeFillShade="D9"/>
            <w:vAlign w:val="center"/>
          </w:tcPr>
          <w:p w14:paraId="5ED3A582" w14:textId="77777777" w:rsidR="00152136" w:rsidRPr="0090052A" w:rsidRDefault="00152136" w:rsidP="00C62A7A">
            <w:pPr>
              <w:spacing w:line="240" w:lineRule="exact"/>
              <w:jc w:val="left"/>
              <w:rPr>
                <w:sz w:val="16"/>
                <w:szCs w:val="16"/>
              </w:rPr>
            </w:pPr>
          </w:p>
        </w:tc>
      </w:tr>
      <w:tr w:rsidR="00152136" w:rsidRPr="00F56EDC" w14:paraId="652CB2A3" w14:textId="77777777" w:rsidTr="006D3980">
        <w:trPr>
          <w:trHeight w:val="502"/>
          <w:jc w:val="right"/>
        </w:trPr>
        <w:tc>
          <w:tcPr>
            <w:tcW w:w="1684" w:type="dxa"/>
            <w:vMerge w:val="restart"/>
            <w:vAlign w:val="center"/>
          </w:tcPr>
          <w:p w14:paraId="12E5664A" w14:textId="77777777" w:rsidR="00152136" w:rsidRDefault="00152136" w:rsidP="00C62A7A">
            <w:pPr>
              <w:spacing w:line="240" w:lineRule="exact"/>
              <w:jc w:val="center"/>
              <w:rPr>
                <w:sz w:val="20"/>
                <w:szCs w:val="20"/>
              </w:rPr>
            </w:pPr>
            <w:r w:rsidRPr="00DC0297">
              <w:rPr>
                <w:rFonts w:hint="eastAsia"/>
                <w:sz w:val="20"/>
                <w:szCs w:val="20"/>
              </w:rPr>
              <w:t>輸出する貨物・</w:t>
            </w:r>
          </w:p>
          <w:p w14:paraId="0591E699" w14:textId="77777777" w:rsidR="00152136" w:rsidRDefault="00152136" w:rsidP="00C62A7A">
            <w:pPr>
              <w:spacing w:line="240" w:lineRule="exact"/>
              <w:jc w:val="center"/>
              <w:rPr>
                <w:sz w:val="20"/>
                <w:szCs w:val="20"/>
              </w:rPr>
            </w:pPr>
            <w:r w:rsidRPr="00DC0297">
              <w:rPr>
                <w:rFonts w:hint="eastAsia"/>
                <w:sz w:val="20"/>
                <w:szCs w:val="20"/>
              </w:rPr>
              <w:t>提供する技術</w:t>
            </w:r>
          </w:p>
          <w:p w14:paraId="49483A86" w14:textId="77777777" w:rsidR="00152136" w:rsidRPr="00F56EDC" w:rsidRDefault="00152136" w:rsidP="00C62A7A">
            <w:pPr>
              <w:spacing w:line="240" w:lineRule="exact"/>
              <w:jc w:val="center"/>
              <w:rPr>
                <w:sz w:val="20"/>
                <w:szCs w:val="20"/>
              </w:rPr>
            </w:pPr>
            <w:r>
              <w:rPr>
                <w:rFonts w:hint="eastAsia"/>
                <w:sz w:val="20"/>
                <w:szCs w:val="20"/>
              </w:rPr>
              <w:t>の仕様（性能）</w:t>
            </w:r>
          </w:p>
        </w:tc>
        <w:tc>
          <w:tcPr>
            <w:tcW w:w="6667" w:type="dxa"/>
            <w:gridSpan w:val="4"/>
            <w:vMerge w:val="restart"/>
            <w:tcBorders>
              <w:right w:val="single" w:sz="4" w:space="0" w:color="auto"/>
            </w:tcBorders>
            <w:shd w:val="clear" w:color="auto" w:fill="D9D9D9" w:themeFill="background1" w:themeFillShade="D9"/>
            <w:vAlign w:val="center"/>
          </w:tcPr>
          <w:p w14:paraId="72F9F055" w14:textId="77777777" w:rsidR="00152136" w:rsidRPr="00955FDC" w:rsidRDefault="00152136" w:rsidP="00C62A7A">
            <w:pPr>
              <w:spacing w:line="240" w:lineRule="exact"/>
              <w:jc w:val="left"/>
              <w:rPr>
                <w:sz w:val="16"/>
                <w:szCs w:val="16"/>
              </w:rPr>
            </w:pPr>
            <w:r w:rsidRPr="00B11D8D">
              <w:rPr>
                <w:rFonts w:hint="eastAsia"/>
                <w:sz w:val="16"/>
                <w:szCs w:val="16"/>
              </w:rPr>
              <w:t>今回提供する技術は，</w:t>
            </w:r>
            <w:r>
              <w:rPr>
                <w:rFonts w:hint="eastAsia"/>
                <w:sz w:val="16"/>
                <w:szCs w:val="16"/>
              </w:rPr>
              <w:t>「</w:t>
            </w:r>
            <w:r w:rsidRPr="00B11D8D">
              <w:rPr>
                <w:rFonts w:hint="eastAsia"/>
                <w:sz w:val="16"/>
                <w:szCs w:val="16"/>
              </w:rPr>
              <w:t>2,000</w:t>
            </w:r>
            <w:r w:rsidRPr="00B11D8D">
              <w:rPr>
                <w:rFonts w:hint="eastAsia"/>
                <w:sz w:val="16"/>
                <w:szCs w:val="16"/>
              </w:rPr>
              <w:t>～</w:t>
            </w:r>
            <w:r w:rsidRPr="00B11D8D">
              <w:rPr>
                <w:rFonts w:hint="eastAsia"/>
                <w:sz w:val="16"/>
                <w:szCs w:val="16"/>
              </w:rPr>
              <w:t>2,500</w:t>
            </w:r>
            <w:r w:rsidRPr="00B11D8D">
              <w:rPr>
                <w:rFonts w:hint="eastAsia"/>
                <w:sz w:val="16"/>
                <w:szCs w:val="16"/>
              </w:rPr>
              <w:t>度の温度範囲</w:t>
            </w:r>
            <w:r>
              <w:rPr>
                <w:rFonts w:hint="eastAsia"/>
                <w:sz w:val="16"/>
                <w:szCs w:val="16"/>
              </w:rPr>
              <w:t>」「</w:t>
            </w:r>
            <w:r w:rsidRPr="00B11D8D">
              <w:rPr>
                <w:rFonts w:hint="eastAsia"/>
                <w:sz w:val="16"/>
                <w:szCs w:val="16"/>
              </w:rPr>
              <w:t>15,000</w:t>
            </w:r>
            <w:r w:rsidRPr="00B11D8D">
              <w:rPr>
                <w:rFonts w:hint="eastAsia"/>
                <w:sz w:val="16"/>
                <w:szCs w:val="16"/>
              </w:rPr>
              <w:t>～</w:t>
            </w:r>
            <w:r w:rsidRPr="00B11D8D">
              <w:rPr>
                <w:rFonts w:hint="eastAsia"/>
                <w:sz w:val="16"/>
                <w:szCs w:val="16"/>
              </w:rPr>
              <w:t>20,000</w:t>
            </w:r>
            <w:r w:rsidRPr="00B11D8D">
              <w:rPr>
                <w:rFonts w:hint="eastAsia"/>
                <w:sz w:val="16"/>
                <w:szCs w:val="16"/>
              </w:rPr>
              <w:t>パスカルの絶対圧力</w:t>
            </w:r>
            <w:r>
              <w:rPr>
                <w:rFonts w:hint="eastAsia"/>
                <w:sz w:val="16"/>
                <w:szCs w:val="16"/>
              </w:rPr>
              <w:t>」</w:t>
            </w:r>
            <w:r w:rsidRPr="00B11D8D">
              <w:rPr>
                <w:rFonts w:hint="eastAsia"/>
                <w:sz w:val="16"/>
                <w:szCs w:val="16"/>
              </w:rPr>
              <w:t>の条件の下，原料ガスの熱分解により生成する物質を基材に定着させるための技術である。</w:t>
            </w:r>
          </w:p>
        </w:tc>
        <w:tc>
          <w:tcPr>
            <w:tcW w:w="671" w:type="dxa"/>
            <w:vMerge w:val="restart"/>
            <w:tcBorders>
              <w:right w:val="single" w:sz="4" w:space="0" w:color="auto"/>
            </w:tcBorders>
            <w:vAlign w:val="center"/>
          </w:tcPr>
          <w:p w14:paraId="7985DBEB" w14:textId="77777777" w:rsidR="00152136" w:rsidRDefault="00152136" w:rsidP="00C62A7A">
            <w:pPr>
              <w:spacing w:line="-240" w:lineRule="auto"/>
              <w:rPr>
                <w:sz w:val="20"/>
                <w:szCs w:val="20"/>
              </w:rPr>
            </w:pPr>
            <w:r>
              <w:rPr>
                <w:rFonts w:hint="eastAsia"/>
                <w:sz w:val="20"/>
                <w:szCs w:val="20"/>
              </w:rPr>
              <w:t>判定</w:t>
            </w:r>
          </w:p>
          <w:p w14:paraId="1F52CE12" w14:textId="77777777" w:rsidR="00152136" w:rsidRPr="00F56EDC" w:rsidRDefault="00152136" w:rsidP="00C62A7A">
            <w:pPr>
              <w:spacing w:line="-240" w:lineRule="auto"/>
              <w:rPr>
                <w:sz w:val="20"/>
                <w:szCs w:val="20"/>
              </w:rPr>
            </w:pPr>
            <w:r>
              <w:rPr>
                <w:rFonts w:hint="eastAsia"/>
                <w:sz w:val="20"/>
                <w:szCs w:val="20"/>
              </w:rPr>
              <w:t>結果</w:t>
            </w:r>
          </w:p>
        </w:tc>
        <w:tc>
          <w:tcPr>
            <w:tcW w:w="416" w:type="dxa"/>
            <w:tcBorders>
              <w:left w:val="single" w:sz="4" w:space="0" w:color="auto"/>
              <w:bottom w:val="nil"/>
              <w:right w:val="nil"/>
            </w:tcBorders>
            <w:shd w:val="clear" w:color="auto" w:fill="D9D9D9" w:themeFill="background1" w:themeFillShade="D9"/>
            <w:vAlign w:val="center"/>
          </w:tcPr>
          <w:p w14:paraId="46B83A37" w14:textId="77777777" w:rsidR="00152136" w:rsidRPr="00F56EDC" w:rsidRDefault="00104078" w:rsidP="00C62A7A">
            <w:pPr>
              <w:spacing w:line="300" w:lineRule="exact"/>
              <w:jc w:val="center"/>
              <w:rPr>
                <w:sz w:val="20"/>
                <w:szCs w:val="20"/>
              </w:rPr>
            </w:pPr>
            <w:sdt>
              <w:sdtPr>
                <w:rPr>
                  <w:rFonts w:hint="eastAsia"/>
                  <w:sz w:val="20"/>
                  <w:szCs w:val="20"/>
                </w:rPr>
                <w:id w:val="-282739292"/>
                <w14:checkbox>
                  <w14:checked w14:val="1"/>
                  <w14:checkedState w14:val="2611" w14:font="ＭＳ 明朝"/>
                  <w14:uncheckedState w14:val="2610" w14:font="ＭＳ ゴシック"/>
                </w14:checkbox>
              </w:sdtPr>
              <w:sdtEndPr/>
              <w:sdtContent>
                <w:r w:rsidR="00CD32B9">
                  <w:rPr>
                    <w:rFonts w:ascii="ＭＳ 明朝" w:hAnsi="ＭＳ 明朝" w:hint="eastAsia"/>
                    <w:sz w:val="20"/>
                    <w:szCs w:val="20"/>
                  </w:rPr>
                  <w:t>☑</w:t>
                </w:r>
              </w:sdtContent>
            </w:sdt>
          </w:p>
        </w:tc>
        <w:tc>
          <w:tcPr>
            <w:tcW w:w="1018" w:type="dxa"/>
            <w:tcBorders>
              <w:left w:val="nil"/>
              <w:bottom w:val="nil"/>
            </w:tcBorders>
            <w:vAlign w:val="center"/>
          </w:tcPr>
          <w:p w14:paraId="249E3A3B" w14:textId="77777777" w:rsidR="00152136" w:rsidRPr="00F56EDC" w:rsidRDefault="00152136" w:rsidP="00C62A7A">
            <w:pPr>
              <w:spacing w:line="300" w:lineRule="exact"/>
              <w:jc w:val="left"/>
              <w:rPr>
                <w:sz w:val="20"/>
                <w:szCs w:val="20"/>
              </w:rPr>
            </w:pPr>
            <w:r>
              <w:rPr>
                <w:rFonts w:hint="eastAsia"/>
                <w:sz w:val="20"/>
                <w:szCs w:val="20"/>
              </w:rPr>
              <w:t>該当</w:t>
            </w:r>
          </w:p>
        </w:tc>
      </w:tr>
      <w:tr w:rsidR="00152136" w:rsidRPr="00F56EDC" w14:paraId="6E86A7FE" w14:textId="77777777" w:rsidTr="006D3980">
        <w:trPr>
          <w:trHeight w:val="502"/>
          <w:jc w:val="right"/>
        </w:trPr>
        <w:tc>
          <w:tcPr>
            <w:tcW w:w="1684" w:type="dxa"/>
            <w:vMerge/>
            <w:vAlign w:val="center"/>
          </w:tcPr>
          <w:p w14:paraId="7ECE02CF" w14:textId="77777777" w:rsidR="00152136" w:rsidRPr="00DC0297" w:rsidRDefault="00152136" w:rsidP="00C62A7A">
            <w:pPr>
              <w:spacing w:line="300" w:lineRule="exact"/>
              <w:jc w:val="center"/>
              <w:rPr>
                <w:sz w:val="20"/>
                <w:szCs w:val="20"/>
              </w:rPr>
            </w:pPr>
          </w:p>
        </w:tc>
        <w:tc>
          <w:tcPr>
            <w:tcW w:w="6667" w:type="dxa"/>
            <w:gridSpan w:val="4"/>
            <w:vMerge/>
            <w:tcBorders>
              <w:right w:val="single" w:sz="4" w:space="0" w:color="auto"/>
            </w:tcBorders>
            <w:shd w:val="clear" w:color="auto" w:fill="D9D9D9" w:themeFill="background1" w:themeFillShade="D9"/>
            <w:vAlign w:val="center"/>
          </w:tcPr>
          <w:p w14:paraId="404EB91C" w14:textId="77777777" w:rsidR="00152136" w:rsidRPr="00F56EDC" w:rsidRDefault="00152136" w:rsidP="00C62A7A">
            <w:pPr>
              <w:spacing w:line="300" w:lineRule="exact"/>
              <w:jc w:val="center"/>
              <w:rPr>
                <w:sz w:val="20"/>
                <w:szCs w:val="20"/>
              </w:rPr>
            </w:pPr>
          </w:p>
        </w:tc>
        <w:tc>
          <w:tcPr>
            <w:tcW w:w="671" w:type="dxa"/>
            <w:vMerge/>
            <w:tcBorders>
              <w:right w:val="single" w:sz="4" w:space="0" w:color="auto"/>
            </w:tcBorders>
            <w:vAlign w:val="center"/>
          </w:tcPr>
          <w:p w14:paraId="27202F08" w14:textId="77777777" w:rsidR="00152136" w:rsidRDefault="00152136" w:rsidP="00C62A7A">
            <w:pPr>
              <w:spacing w:line="300" w:lineRule="exact"/>
              <w:rPr>
                <w:sz w:val="20"/>
                <w:szCs w:val="20"/>
              </w:rPr>
            </w:pPr>
          </w:p>
        </w:tc>
        <w:tc>
          <w:tcPr>
            <w:tcW w:w="416" w:type="dxa"/>
            <w:tcBorders>
              <w:top w:val="nil"/>
              <w:left w:val="single" w:sz="4" w:space="0" w:color="auto"/>
              <w:right w:val="nil"/>
            </w:tcBorders>
            <w:shd w:val="clear" w:color="auto" w:fill="D9D9D9" w:themeFill="background1" w:themeFillShade="D9"/>
            <w:vAlign w:val="center"/>
          </w:tcPr>
          <w:p w14:paraId="18B900CD" w14:textId="77777777" w:rsidR="00152136" w:rsidRPr="00F56EDC" w:rsidRDefault="00104078" w:rsidP="00C62A7A">
            <w:pPr>
              <w:spacing w:line="300" w:lineRule="exact"/>
              <w:jc w:val="center"/>
              <w:rPr>
                <w:sz w:val="20"/>
                <w:szCs w:val="20"/>
              </w:rPr>
            </w:pPr>
            <w:sdt>
              <w:sdtPr>
                <w:rPr>
                  <w:rFonts w:hint="eastAsia"/>
                  <w:sz w:val="20"/>
                  <w:szCs w:val="20"/>
                </w:rPr>
                <w:id w:val="-1885484019"/>
                <w14:checkbox>
                  <w14:checked w14:val="0"/>
                  <w14:checkedState w14:val="2611" w14:font="ＭＳ 明朝"/>
                  <w14:uncheckedState w14:val="2610" w14:font="ＭＳ ゴシック"/>
                </w14:checkbox>
              </w:sdtPr>
              <w:sdtEndPr/>
              <w:sdtContent>
                <w:r w:rsidR="00152136">
                  <w:rPr>
                    <w:rFonts w:ascii="ＭＳ ゴシック" w:eastAsia="ＭＳ ゴシック" w:hAnsi="ＭＳ ゴシック" w:hint="eastAsia"/>
                    <w:sz w:val="20"/>
                    <w:szCs w:val="20"/>
                  </w:rPr>
                  <w:t>☐</w:t>
                </w:r>
              </w:sdtContent>
            </w:sdt>
          </w:p>
        </w:tc>
        <w:tc>
          <w:tcPr>
            <w:tcW w:w="1018" w:type="dxa"/>
            <w:tcBorders>
              <w:top w:val="nil"/>
              <w:left w:val="nil"/>
            </w:tcBorders>
            <w:vAlign w:val="center"/>
          </w:tcPr>
          <w:p w14:paraId="0C608979" w14:textId="77777777" w:rsidR="00152136" w:rsidRPr="00F56EDC" w:rsidRDefault="00152136" w:rsidP="00C62A7A">
            <w:pPr>
              <w:spacing w:line="300" w:lineRule="exact"/>
              <w:rPr>
                <w:sz w:val="20"/>
                <w:szCs w:val="20"/>
              </w:rPr>
            </w:pPr>
            <w:r>
              <w:rPr>
                <w:rFonts w:hint="eastAsia"/>
                <w:sz w:val="20"/>
                <w:szCs w:val="20"/>
              </w:rPr>
              <w:t>非該当</w:t>
            </w:r>
          </w:p>
        </w:tc>
      </w:tr>
    </w:tbl>
    <w:p w14:paraId="54326598" w14:textId="77777777" w:rsidR="00102625" w:rsidRDefault="00102625" w:rsidP="008C7B33">
      <w:pPr>
        <w:spacing w:line="300" w:lineRule="exact"/>
        <w:jc w:val="left"/>
        <w:rPr>
          <w:rFonts w:ascii="ＭＳ ゴシック" w:eastAsia="ＭＳ ゴシック" w:hAnsi="ＭＳ ゴシック"/>
          <w:b/>
          <w:sz w:val="20"/>
          <w:szCs w:val="20"/>
        </w:rPr>
      </w:pPr>
    </w:p>
    <w:p w14:paraId="79E98C56" w14:textId="36181034" w:rsidR="00152136" w:rsidRPr="006D3980" w:rsidRDefault="006D3980" w:rsidP="008C7B33">
      <w:pPr>
        <w:spacing w:line="300" w:lineRule="exact"/>
        <w:jc w:val="left"/>
      </w:pPr>
      <w:r w:rsidRPr="00E9734D">
        <w:rPr>
          <w:rFonts w:ascii="ＭＳ ゴシック" w:eastAsia="ＭＳ ゴシック" w:hAnsi="ＭＳ ゴシック" w:hint="eastAsia"/>
          <w:b/>
          <w:sz w:val="20"/>
          <w:szCs w:val="20"/>
        </w:rPr>
        <w:t>参考</w:t>
      </w:r>
      <w:r>
        <w:rPr>
          <w:rFonts w:ascii="ＭＳ ゴシック" w:eastAsia="ＭＳ ゴシック" w:hAnsi="ＭＳ ゴシック" w:hint="eastAsia"/>
          <w:b/>
          <w:sz w:val="20"/>
          <w:szCs w:val="20"/>
        </w:rPr>
        <w:t xml:space="preserve">　</w:t>
      </w:r>
      <w:r>
        <w:rPr>
          <w:rFonts w:ascii="ＭＳ 明朝" w:hAnsi="ＭＳ 明朝" w:hint="eastAsia"/>
          <w:sz w:val="20"/>
          <w:szCs w:val="20"/>
        </w:rPr>
        <w:t xml:space="preserve">経済産業省　安全保障貿易管理　</w:t>
      </w:r>
      <w:hyperlink r:id="rId10" w:history="1">
        <w:r w:rsidR="00F832CA" w:rsidRPr="00E43A1B">
          <w:rPr>
            <w:rStyle w:val="a9"/>
            <w:sz w:val="20"/>
            <w:szCs w:val="20"/>
          </w:rPr>
          <w:t>https://www.meti.go.jp/policy/anpo/</w:t>
        </w:r>
      </w:hyperlink>
    </w:p>
    <w:sectPr w:rsidR="00152136" w:rsidRPr="006D3980" w:rsidSect="00955FDC">
      <w:headerReference w:type="first" r:id="rId11"/>
      <w:footerReference w:type="first" r:id="rId12"/>
      <w:pgSz w:w="11906" w:h="16838"/>
      <w:pgMar w:top="720" w:right="720" w:bottom="720" w:left="720" w:header="39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D0141" w14:textId="77777777" w:rsidR="00250E1B" w:rsidRDefault="00250E1B" w:rsidP="00250E1B">
      <w:r>
        <w:separator/>
      </w:r>
    </w:p>
  </w:endnote>
  <w:endnote w:type="continuationSeparator" w:id="0">
    <w:p w14:paraId="6CFFE85D" w14:textId="77777777" w:rsidR="00250E1B" w:rsidRDefault="00250E1B"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6A43" w14:textId="77777777" w:rsidR="00955FDC" w:rsidRDefault="00955FDC" w:rsidP="00955FDC">
    <w:pPr>
      <w:pStyle w:val="a5"/>
      <w:jc w:val="center"/>
    </w:pPr>
    <w:r w:rsidRPr="00303BF4">
      <w:rPr>
        <w:rFonts w:hint="eastAsia"/>
        <w:sz w:val="20"/>
        <w:szCs w:val="20"/>
      </w:rPr>
      <w:t>（</w:t>
    </w:r>
    <w:r>
      <w:rPr>
        <w:rFonts w:hint="eastAsia"/>
        <w:sz w:val="20"/>
        <w:szCs w:val="20"/>
      </w:rPr>
      <w:t>記入にあたっては</w:t>
    </w:r>
    <w:r w:rsidRPr="00303BF4">
      <w:rPr>
        <w:rFonts w:hint="eastAsia"/>
        <w:sz w:val="20"/>
        <w:szCs w:val="20"/>
      </w:rPr>
      <w:t>裏面もご確認ください）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FF9B8" w14:textId="77777777" w:rsidR="00250E1B" w:rsidRDefault="00250E1B" w:rsidP="00250E1B">
      <w:r>
        <w:separator/>
      </w:r>
    </w:p>
  </w:footnote>
  <w:footnote w:type="continuationSeparator" w:id="0">
    <w:p w14:paraId="0E125952" w14:textId="77777777" w:rsidR="00250E1B" w:rsidRDefault="00250E1B" w:rsidP="002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87FD" w14:textId="3B33917E" w:rsidR="00DE1B21" w:rsidRPr="00DE1B21" w:rsidRDefault="00DE1B21">
    <w:pPr>
      <w:pStyle w:val="a3"/>
      <w:rPr>
        <w:rFonts w:ascii="ＭＳ ゴシック" w:eastAsia="ＭＳ ゴシック" w:hAnsi="ＭＳ ゴシック"/>
        <w:b/>
        <w:sz w:val="20"/>
        <w:szCs w:val="20"/>
      </w:rPr>
    </w:pPr>
    <w:r w:rsidRPr="00DE1B21">
      <w:rPr>
        <w:rFonts w:ascii="ＭＳ ゴシック" w:eastAsia="ＭＳ ゴシック" w:hAnsi="ＭＳ ゴシック" w:hint="eastAsia"/>
        <w:b/>
        <w:sz w:val="20"/>
        <w:szCs w:val="20"/>
      </w:rPr>
      <w:t>【シート</w:t>
    </w:r>
    <w:r w:rsidR="00CF5E8D">
      <w:rPr>
        <w:rFonts w:ascii="ＭＳ ゴシック" w:eastAsia="ＭＳ ゴシック" w:hAnsi="ＭＳ ゴシック" w:hint="eastAsia"/>
        <w:b/>
        <w:sz w:val="20"/>
        <w:szCs w:val="20"/>
      </w:rPr>
      <w:t>２</w:t>
    </w:r>
    <w:r w:rsidRPr="00DE1B21">
      <w:rPr>
        <w:rFonts w:ascii="ＭＳ ゴシック" w:eastAsia="ＭＳ ゴシック" w:hAnsi="ＭＳ ゴシック" w:hint="eastAsia"/>
        <w:b/>
        <w:sz w:val="20"/>
        <w:szCs w:val="20"/>
      </w:rPr>
      <w:t>】</w:t>
    </w:r>
    <w:r w:rsidR="00A04000">
      <w:rPr>
        <w:rFonts w:ascii="ＭＳ ゴシック" w:eastAsia="ＭＳ ゴシック" w:hAnsi="ＭＳ ゴシック" w:hint="eastAsia"/>
        <w:b/>
        <w:sz w:val="20"/>
        <w:szCs w:val="20"/>
      </w:rPr>
      <w:t xml:space="preserve">　　　　　　　　　　　　　　　　　　　　　　　　　　　　　　　　　　　　　　　　　202</w:t>
    </w:r>
    <w:r w:rsidR="00104078">
      <w:rPr>
        <w:rFonts w:ascii="ＭＳ ゴシック" w:eastAsia="ＭＳ ゴシック" w:hAnsi="ＭＳ ゴシック" w:hint="eastAsia"/>
        <w:b/>
        <w:sz w:val="20"/>
        <w:szCs w:val="20"/>
      </w:rPr>
      <w:t>2</w:t>
    </w:r>
    <w:r w:rsidR="00A04000">
      <w:rPr>
        <w:rFonts w:ascii="ＭＳ ゴシック" w:eastAsia="ＭＳ ゴシック" w:hAnsi="ＭＳ ゴシック" w:hint="eastAsia"/>
        <w:b/>
        <w:sz w:val="20"/>
        <w:szCs w:val="20"/>
      </w:rPr>
      <w:t>.</w:t>
    </w:r>
    <w:r w:rsidR="00104078">
      <w:rPr>
        <w:rFonts w:ascii="ＭＳ ゴシック" w:eastAsia="ＭＳ ゴシック" w:hAnsi="ＭＳ ゴシック" w:hint="eastAsia"/>
        <w:b/>
        <w:sz w:val="20"/>
        <w:szCs w:val="20"/>
      </w:rPr>
      <w:t>5</w:t>
    </w:r>
    <w:r w:rsidR="00A04000">
      <w:rPr>
        <w:rFonts w:ascii="ＭＳ ゴシック" w:eastAsia="ＭＳ ゴシック" w:hAnsi="ＭＳ ゴシック" w:hint="eastAsia"/>
        <w:b/>
        <w:sz w:val="20"/>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5"/>
    <w:rsid w:val="0006616E"/>
    <w:rsid w:val="000F48D0"/>
    <w:rsid w:val="00102625"/>
    <w:rsid w:val="00104078"/>
    <w:rsid w:val="001113BB"/>
    <w:rsid w:val="0011532D"/>
    <w:rsid w:val="001326C6"/>
    <w:rsid w:val="00152136"/>
    <w:rsid w:val="00190106"/>
    <w:rsid w:val="001A0B5C"/>
    <w:rsid w:val="00222BD4"/>
    <w:rsid w:val="00250E1B"/>
    <w:rsid w:val="0026794F"/>
    <w:rsid w:val="002954BE"/>
    <w:rsid w:val="003026F2"/>
    <w:rsid w:val="00303BF4"/>
    <w:rsid w:val="0037549A"/>
    <w:rsid w:val="00383F2C"/>
    <w:rsid w:val="003A59BB"/>
    <w:rsid w:val="003C706B"/>
    <w:rsid w:val="004669CF"/>
    <w:rsid w:val="004674BD"/>
    <w:rsid w:val="00475221"/>
    <w:rsid w:val="004B2335"/>
    <w:rsid w:val="004B4685"/>
    <w:rsid w:val="00544599"/>
    <w:rsid w:val="00570D87"/>
    <w:rsid w:val="00597D77"/>
    <w:rsid w:val="005A34BC"/>
    <w:rsid w:val="005C30A7"/>
    <w:rsid w:val="00623281"/>
    <w:rsid w:val="006465B9"/>
    <w:rsid w:val="00674335"/>
    <w:rsid w:val="00692070"/>
    <w:rsid w:val="006D3980"/>
    <w:rsid w:val="006E38E6"/>
    <w:rsid w:val="0078174B"/>
    <w:rsid w:val="007A5CF2"/>
    <w:rsid w:val="007B636C"/>
    <w:rsid w:val="00810ABF"/>
    <w:rsid w:val="008A5C85"/>
    <w:rsid w:val="008C7B33"/>
    <w:rsid w:val="0090052A"/>
    <w:rsid w:val="0090346C"/>
    <w:rsid w:val="009237B4"/>
    <w:rsid w:val="009247CF"/>
    <w:rsid w:val="009349B5"/>
    <w:rsid w:val="009534D3"/>
    <w:rsid w:val="00955FDC"/>
    <w:rsid w:val="009C7CC9"/>
    <w:rsid w:val="009E6EB9"/>
    <w:rsid w:val="009E7A77"/>
    <w:rsid w:val="00A04000"/>
    <w:rsid w:val="00A07734"/>
    <w:rsid w:val="00A501E2"/>
    <w:rsid w:val="00A60CD7"/>
    <w:rsid w:val="00AA0A08"/>
    <w:rsid w:val="00AD194E"/>
    <w:rsid w:val="00B11D8D"/>
    <w:rsid w:val="00B77CA9"/>
    <w:rsid w:val="00C05CA1"/>
    <w:rsid w:val="00C225AD"/>
    <w:rsid w:val="00C626D0"/>
    <w:rsid w:val="00C77736"/>
    <w:rsid w:val="00C8657F"/>
    <w:rsid w:val="00CA6360"/>
    <w:rsid w:val="00CD32B9"/>
    <w:rsid w:val="00CF5E8D"/>
    <w:rsid w:val="00D058AE"/>
    <w:rsid w:val="00D5143A"/>
    <w:rsid w:val="00D667AF"/>
    <w:rsid w:val="00D8400D"/>
    <w:rsid w:val="00DA3E3E"/>
    <w:rsid w:val="00DA63F2"/>
    <w:rsid w:val="00DC0297"/>
    <w:rsid w:val="00DE1B21"/>
    <w:rsid w:val="00DF3A97"/>
    <w:rsid w:val="00E14095"/>
    <w:rsid w:val="00E50DF9"/>
    <w:rsid w:val="00EA7013"/>
    <w:rsid w:val="00EC6E15"/>
    <w:rsid w:val="00F04167"/>
    <w:rsid w:val="00F51DC1"/>
    <w:rsid w:val="00F56EDC"/>
    <w:rsid w:val="00F832C0"/>
    <w:rsid w:val="00F832CA"/>
    <w:rsid w:val="00FA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6149F"/>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32B9"/>
    <w:pPr>
      <w:ind w:leftChars="400" w:left="840"/>
    </w:pPr>
  </w:style>
  <w:style w:type="paragraph" w:styleId="Web">
    <w:name w:val="Normal (Web)"/>
    <w:basedOn w:val="a"/>
    <w:uiPriority w:val="99"/>
    <w:semiHidden/>
    <w:unhideWhenUsed/>
    <w:rsid w:val="003A59B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9">
    <w:name w:val="Hyperlink"/>
    <w:basedOn w:val="a0"/>
    <w:uiPriority w:val="99"/>
    <w:unhideWhenUsed/>
    <w:rsid w:val="009E7A77"/>
    <w:rPr>
      <w:color w:val="0563C1" w:themeColor="hyperlink"/>
      <w:u w:val="single"/>
    </w:rPr>
  </w:style>
  <w:style w:type="paragraph" w:styleId="aa">
    <w:name w:val="Balloon Text"/>
    <w:basedOn w:val="a"/>
    <w:link w:val="ab"/>
    <w:uiPriority w:val="99"/>
    <w:semiHidden/>
    <w:unhideWhenUsed/>
    <w:rsid w:val="006D39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398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6D3980"/>
    <w:rPr>
      <w:sz w:val="18"/>
      <w:szCs w:val="18"/>
    </w:rPr>
  </w:style>
  <w:style w:type="paragraph" w:styleId="ad">
    <w:name w:val="annotation text"/>
    <w:basedOn w:val="a"/>
    <w:link w:val="ae"/>
    <w:uiPriority w:val="99"/>
    <w:semiHidden/>
    <w:unhideWhenUsed/>
    <w:rsid w:val="006D3980"/>
    <w:pPr>
      <w:jc w:val="left"/>
    </w:pPr>
  </w:style>
  <w:style w:type="character" w:customStyle="1" w:styleId="ae">
    <w:name w:val="コメント文字列 (文字)"/>
    <w:basedOn w:val="a0"/>
    <w:link w:val="ad"/>
    <w:uiPriority w:val="99"/>
    <w:semiHidden/>
    <w:rsid w:val="006D3980"/>
  </w:style>
  <w:style w:type="paragraph" w:styleId="af">
    <w:name w:val="annotation subject"/>
    <w:basedOn w:val="ad"/>
    <w:next w:val="ad"/>
    <w:link w:val="af0"/>
    <w:uiPriority w:val="99"/>
    <w:semiHidden/>
    <w:unhideWhenUsed/>
    <w:rsid w:val="006D3980"/>
    <w:rPr>
      <w:b/>
      <w:bCs/>
    </w:rPr>
  </w:style>
  <w:style w:type="character" w:customStyle="1" w:styleId="af0">
    <w:name w:val="コメント内容 (文字)"/>
    <w:basedOn w:val="ae"/>
    <w:link w:val="af"/>
    <w:uiPriority w:val="99"/>
    <w:semiHidden/>
    <w:rsid w:val="006D3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matrix_intr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eti.go.jp/policy/anpo/" TargetMode="External"/><Relationship Id="rId4" Type="http://schemas.openxmlformats.org/officeDocument/2006/relationships/webSettings" Target="webSettings.xml"/><Relationship Id="rId9" Type="http://schemas.openxmlformats.org/officeDocument/2006/relationships/hyperlink" Target="http://www.meti.go.jp/policy/anpo/matrix_intr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2DE0-F592-41E5-82BB-E6C40E22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郷志貴</cp:lastModifiedBy>
  <cp:revision>2</cp:revision>
  <dcterms:created xsi:type="dcterms:W3CDTF">2022-07-06T06:10:00Z</dcterms:created>
  <dcterms:modified xsi:type="dcterms:W3CDTF">2022-07-06T06:10:00Z</dcterms:modified>
</cp:coreProperties>
</file>